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312" w:afterLines="100"/>
        <w:jc w:val="center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  <w:lang w:val="en-US" w:eastAsia="zh-CN"/>
        </w:rPr>
        <w:t>视频</w:t>
      </w:r>
      <w:r>
        <w:rPr>
          <w:rFonts w:ascii="黑体" w:hAnsi="黑体" w:eastAsia="黑体"/>
          <w:sz w:val="30"/>
          <w:szCs w:val="30"/>
        </w:rPr>
        <w:t>资源授权</w:t>
      </w:r>
      <w:r>
        <w:rPr>
          <w:rFonts w:hint="eastAsia" w:ascii="黑体" w:hAnsi="黑体" w:eastAsia="黑体"/>
          <w:sz w:val="30"/>
          <w:szCs w:val="30"/>
        </w:rPr>
        <w:t>说明</w:t>
      </w:r>
    </w:p>
    <w:tbl>
      <w:tblPr>
        <w:tblStyle w:val="2"/>
        <w:tblW w:w="79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7"/>
        <w:gridCol w:w="2551"/>
        <w:gridCol w:w="1559"/>
        <w:gridCol w:w="1113"/>
        <w:gridCol w:w="1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单位名称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仿宋"/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联 系 人</w:t>
            </w:r>
          </w:p>
        </w:tc>
        <w:tc>
          <w:tcPr>
            <w:tcW w:w="2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部    门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仿宋"/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职    务</w:t>
            </w:r>
          </w:p>
        </w:tc>
        <w:tc>
          <w:tcPr>
            <w:tcW w:w="2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办公电话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仿宋"/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传    真</w:t>
            </w:r>
          </w:p>
        </w:tc>
        <w:tc>
          <w:tcPr>
            <w:tcW w:w="2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手机号码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仿宋"/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电子邮箱</w:t>
            </w:r>
          </w:p>
        </w:tc>
        <w:tc>
          <w:tcPr>
            <w:tcW w:w="2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通讯地址</w:t>
            </w:r>
          </w:p>
        </w:tc>
        <w:tc>
          <w:tcPr>
            <w:tcW w:w="4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仿宋"/>
                <w:b/>
                <w:sz w:val="24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邮　编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5" w:hRule="atLeast"/>
          <w:jc w:val="center"/>
        </w:trPr>
        <w:tc>
          <w:tcPr>
            <w:tcW w:w="79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312" w:beforeLines="100" w:line="360" w:lineRule="auto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授权意见</w:t>
            </w:r>
            <w:r>
              <w:rPr>
                <w:rFonts w:ascii="仿宋" w:hAnsi="仿宋" w:eastAsia="仿宋"/>
                <w:color w:val="000000"/>
                <w:sz w:val="24"/>
              </w:rPr>
              <w:t>：</w:t>
            </w:r>
          </w:p>
          <w:p>
            <w:pPr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pacing w:line="360" w:lineRule="auto"/>
              <w:ind w:firstLine="480" w:firstLineChars="200"/>
              <w:jc w:val="left"/>
              <w:rPr>
                <w:rFonts w:ascii="仿宋" w:hAnsi="仿宋" w:eastAsia="仿宋"/>
                <w:sz w:val="24"/>
                <w:u w:val="single"/>
              </w:rPr>
            </w:pPr>
            <w:r>
              <w:rPr>
                <w:rFonts w:hint="eastAsia" w:ascii="仿宋" w:hAnsi="仿宋" w:eastAsia="仿宋"/>
                <w:sz w:val="24"/>
              </w:rPr>
              <w:t>微视频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</w:t>
            </w:r>
            <w:r>
              <w:rPr>
                <w:rFonts w:ascii="仿宋" w:hAnsi="仿宋" w:eastAsia="仿宋"/>
                <w:sz w:val="24"/>
                <w:u w:val="single"/>
              </w:rPr>
              <w:t xml:space="preserve">                                                                    </w:t>
            </w:r>
          </w:p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  <w:u w:val="single"/>
              </w:rPr>
              <w:t xml:space="preserve">                                   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已</w:t>
            </w:r>
            <w:r>
              <w:rPr>
                <w:rFonts w:ascii="仿宋" w:hAnsi="仿宋" w:eastAsia="仿宋"/>
                <w:sz w:val="24"/>
              </w:rPr>
              <w:t>征得</w:t>
            </w:r>
            <w:r>
              <w:rPr>
                <w:rFonts w:hint="eastAsia" w:ascii="仿宋" w:hAnsi="仿宋" w:eastAsia="仿宋"/>
                <w:sz w:val="24"/>
              </w:rPr>
              <w:t>版权</w:t>
            </w:r>
            <w:r>
              <w:rPr>
                <w:rFonts w:hint="eastAsia" w:ascii="仿宋" w:hAnsi="仿宋" w:eastAsia="仿宋" w:cs="仿宋"/>
                <w:sz w:val="24"/>
              </w:rPr>
              <w:t>所有者及</w:t>
            </w:r>
            <w:r>
              <w:rPr>
                <w:rFonts w:ascii="仿宋" w:hAnsi="仿宋" w:eastAsia="仿宋" w:cs="仿宋"/>
                <w:sz w:val="24"/>
              </w:rPr>
              <w:t>其他录制参与者意见，</w:t>
            </w:r>
            <w:r>
              <w:rPr>
                <w:rFonts w:hint="eastAsia" w:ascii="仿宋" w:hAnsi="仿宋" w:eastAsia="仿宋" w:cs="仿宋"/>
                <w:sz w:val="24"/>
              </w:rPr>
              <w:t>并</w:t>
            </w:r>
            <w:r>
              <w:rPr>
                <w:rFonts w:hint="eastAsia" w:ascii="仿宋" w:hAnsi="仿宋" w:eastAsia="仿宋"/>
                <w:sz w:val="24"/>
              </w:rPr>
              <w:t>同意</w:t>
            </w:r>
            <w:r>
              <w:rPr>
                <w:rFonts w:ascii="仿宋" w:hAnsi="仿宋" w:eastAsia="仿宋"/>
                <w:sz w:val="24"/>
              </w:rPr>
              <w:t>授权</w:t>
            </w:r>
            <w:r>
              <w:rPr>
                <w:rFonts w:hint="eastAsia" w:ascii="仿宋" w:hAnsi="仿宋" w:eastAsia="仿宋"/>
                <w:sz w:val="24"/>
              </w:rPr>
              <w:t>用于国家</w:t>
            </w:r>
            <w:r>
              <w:rPr>
                <w:rFonts w:ascii="仿宋" w:hAnsi="仿宋" w:eastAsia="仿宋"/>
                <w:sz w:val="24"/>
              </w:rPr>
              <w:t>教育行政学院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供学员</w:t>
            </w:r>
            <w:r>
              <w:rPr>
                <w:rFonts w:ascii="仿宋" w:hAnsi="仿宋" w:eastAsia="仿宋"/>
                <w:sz w:val="24"/>
              </w:rPr>
              <w:t>网络</w:t>
            </w:r>
            <w:bookmarkStart w:id="0" w:name="_GoBack"/>
            <w:bookmarkEnd w:id="0"/>
            <w:r>
              <w:rPr>
                <w:rFonts w:ascii="仿宋" w:hAnsi="仿宋" w:eastAsia="仿宋"/>
                <w:sz w:val="24"/>
              </w:rPr>
              <w:t>学习。</w:t>
            </w:r>
          </w:p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wordWrap w:val="0"/>
              <w:ind w:firstLine="600" w:firstLineChars="250"/>
              <w:jc w:val="righ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 xml:space="preserve">     </w:t>
            </w:r>
          </w:p>
          <w:p>
            <w:pPr>
              <w:wordWrap w:val="0"/>
              <w:spacing w:line="360" w:lineRule="auto"/>
              <w:ind w:firstLine="600" w:firstLineChars="250"/>
              <w:jc w:val="righ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签字</w:t>
            </w:r>
            <w:r>
              <w:rPr>
                <w:rFonts w:ascii="仿宋" w:hAnsi="仿宋" w:eastAsia="仿宋" w:cs="仿宋"/>
                <w:sz w:val="24"/>
              </w:rPr>
              <w:t>：</w:t>
            </w: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  <w:r>
              <w:rPr>
                <w:rFonts w:ascii="仿宋" w:hAnsi="仿宋" w:eastAsia="仿宋" w:cs="仿宋"/>
                <w:sz w:val="24"/>
              </w:rPr>
              <w:t xml:space="preserve">              </w:t>
            </w:r>
          </w:p>
          <w:p>
            <w:pPr>
              <w:wordWrap w:val="0"/>
              <w:spacing w:line="360" w:lineRule="auto"/>
              <w:ind w:firstLine="600" w:firstLineChars="250"/>
              <w:jc w:val="righ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盖章</w:t>
            </w:r>
            <w:r>
              <w:rPr>
                <w:rFonts w:ascii="仿宋" w:hAnsi="仿宋" w:eastAsia="仿宋" w:cs="仿宋"/>
                <w:sz w:val="24"/>
              </w:rPr>
              <w:t>：</w:t>
            </w: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  <w:r>
              <w:rPr>
                <w:rFonts w:ascii="仿宋" w:hAnsi="仿宋" w:eastAsia="仿宋" w:cs="仿宋"/>
                <w:sz w:val="24"/>
              </w:rPr>
              <w:t xml:space="preserve">              </w:t>
            </w:r>
          </w:p>
          <w:p>
            <w:pPr>
              <w:wordWrap w:val="0"/>
              <w:spacing w:line="360" w:lineRule="auto"/>
              <w:jc w:val="righ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日期：         </w:t>
            </w:r>
            <w:r>
              <w:rPr>
                <w:rFonts w:ascii="仿宋" w:hAnsi="仿宋" w:eastAsia="仿宋" w:cs="仿宋"/>
                <w:sz w:val="24"/>
              </w:rPr>
              <w:t xml:space="preserve">      </w:t>
            </w:r>
          </w:p>
          <w:p>
            <w:pPr>
              <w:jc w:val="righ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 xml:space="preserve">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57A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2020-04-27T09:17:45Z</dcterms:created>
  <dc:creator>liuqing</dc:creator>
  <cp:lastModifiedBy>liuqing</cp:lastModifiedBy>
  <dcterms:modified xsi:type="dcterms:W3CDTF">2020-04-27T09:18:31Z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