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2</w:t>
      </w:r>
    </w:p>
    <w:p>
      <w:pPr>
        <w:widowControl/>
        <w:jc w:val="center"/>
        <w:outlineLvl w:val="0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培训名额分配表（第二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期</w:t>
      </w:r>
      <w:r>
        <w:rPr>
          <w:rFonts w:hint="eastAsia" w:ascii="方正小标宋简体" w:hAnsi="华文中宋" w:eastAsia="方正小标宋简体"/>
          <w:sz w:val="36"/>
          <w:szCs w:val="36"/>
        </w:rPr>
        <w:t>）</w:t>
      </w:r>
    </w:p>
    <w:tbl>
      <w:tblPr>
        <w:tblStyle w:val="6"/>
        <w:tblW w:w="8396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9"/>
        <w:gridCol w:w="2099"/>
        <w:gridCol w:w="2099"/>
        <w:gridCol w:w="209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  <w:lang w:val="zh-TW" w:eastAsia="zh-TW"/>
              </w:rPr>
              <w:t>省份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  <w:lang w:val="zh-TW" w:eastAsia="zh-TW"/>
              </w:rPr>
              <w:t>名额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  <w:lang w:val="zh-TW" w:eastAsia="zh-TW"/>
              </w:rPr>
              <w:t>省份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  <w:lang w:val="zh-TW" w:eastAsia="zh-TW"/>
              </w:rPr>
              <w:t>名额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北京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  <w:lang w:val="zh-TW" w:eastAsia="zh-TW"/>
              </w:rPr>
              <w:t>300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湖北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400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天津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260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湖南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400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河北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  <w:lang w:val="zh-TW" w:eastAsia="zh-TW"/>
              </w:rPr>
              <w:t>450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广东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480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山西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300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广西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300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内蒙古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200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海南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160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辽宁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350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重庆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200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吉林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280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四川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400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黑龙江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300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贵州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300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上海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260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云南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400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450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西藏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150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浙江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400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陕西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300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安徽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450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甘肃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200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福建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300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青海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200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江西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360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宁夏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200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山东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500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新疆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  <w:lang w:val="zh-TW" w:eastAsia="zh-TW"/>
              </w:rPr>
              <w:t>150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河南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500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新疆兵团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合计</w:t>
            </w:r>
          </w:p>
        </w:tc>
        <w:tc>
          <w:tcPr>
            <w:tcW w:w="4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10000</w:t>
            </w:r>
          </w:p>
        </w:tc>
      </w:tr>
    </w:tbl>
    <w:p>
      <w:pPr>
        <w:widowControl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说明：含地方教育行政部门和学校负责中等职业学校、中小学、幼儿园干部、骨干教师</w:t>
      </w:r>
      <w:r>
        <w:rPr>
          <w:rFonts w:hint="eastAsia" w:ascii="仿宋_GB2312" w:eastAsia="仿宋_GB2312"/>
          <w:sz w:val="24"/>
          <w:lang w:eastAsia="zh-CN"/>
        </w:rPr>
        <w:t>、教研员</w:t>
      </w:r>
      <w:r>
        <w:rPr>
          <w:rFonts w:hint="eastAsia" w:ascii="仿宋_GB2312" w:eastAsia="仿宋_GB2312"/>
          <w:sz w:val="24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179D1"/>
    <w:rsid w:val="10F1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table" w:customStyle="1" w:styleId="6">
    <w:name w:val="Table Normal"/>
    <w:qFormat/>
    <w:uiPriority w:val="0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2020-06-29T08:42:00Z</dcterms:created>
  <dc:creator>孙赛</dc:creator>
  <cp:lastModifiedBy>孙赛</cp:lastModifiedBy>
  <dcterms:modified xsi:type="dcterms:W3CDTF">2020-06-29T08:43:14Z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