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</w:t>
      </w:r>
    </w:p>
    <w:p>
      <w:pPr>
        <w:widowControl/>
        <w:jc w:val="center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“教育系统干部培训工作协作机制”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回执表</w:t>
      </w:r>
    </w:p>
    <w:tbl>
      <w:tblPr>
        <w:tblStyle w:val="3"/>
        <w:tblW w:w="8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2518"/>
        <w:gridCol w:w="2390"/>
        <w:gridCol w:w="1378"/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1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单  位</w:t>
            </w:r>
          </w:p>
        </w:tc>
        <w:tc>
          <w:tcPr>
            <w:tcW w:w="6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1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所培训干部的类别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（请在</w:t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sym w:font="Wingdings 2" w:char="F030"/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内打勾，可多选）</w:t>
            </w:r>
          </w:p>
        </w:tc>
        <w:tc>
          <w:tcPr>
            <w:tcW w:w="6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sym w:font="Wingdings 2" w:char="F030"/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 xml:space="preserve">教育行政干部 </w:t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sym w:font="Wingdings 2" w:char="F030"/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 xml:space="preserve">高校干部 </w:t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sym w:font="Wingdings 2" w:char="F030"/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高职院校干部</w:t>
            </w:r>
          </w:p>
          <w:p>
            <w:pPr>
              <w:spacing w:line="52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sym w:font="Wingdings 2" w:char="F030"/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 xml:space="preserve">中职院校干部  </w:t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sym w:font="Wingdings 2" w:char="F030"/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中小学校和幼儿园领导人员</w:t>
            </w:r>
          </w:p>
          <w:p>
            <w:pPr>
              <w:spacing w:line="52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sym w:font="Wingdings 2" w:char="F030"/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其他（可注明）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34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部  门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51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51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联络人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部  门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01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职  务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7" w:hRule="atLeast"/>
          <w:jc w:val="center"/>
        </w:trPr>
        <w:tc>
          <w:tcPr>
            <w:tcW w:w="25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3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2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通讯地址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邮</w:t>
            </w: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编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703" w:hRule="atLeast"/>
          <w:jc w:val="center"/>
        </w:trPr>
        <w:tc>
          <w:tcPr>
            <w:tcW w:w="8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40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本单位</w:t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在</w:t>
            </w: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共建教育系统干部培训协作机制</w:t>
            </w: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的具体措施与建议</w:t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：</w:t>
            </w:r>
          </w:p>
          <w:p>
            <w:pPr>
              <w:spacing w:before="156" w:beforeLines="50" w:line="40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485" w:hRule="atLeast"/>
          <w:jc w:val="center"/>
        </w:trPr>
        <w:tc>
          <w:tcPr>
            <w:tcW w:w="8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56" w:beforeLines="50" w:line="520" w:lineRule="exact"/>
              <w:ind w:right="1960"/>
              <w:jc w:val="righ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盖章</w:t>
            </w:r>
          </w:p>
          <w:p>
            <w:pPr>
              <w:spacing w:before="156" w:beforeLines="50" w:line="520" w:lineRule="exact"/>
              <w:ind w:right="1120"/>
              <w:jc w:val="righ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年    月    日</w:t>
            </w:r>
          </w:p>
        </w:tc>
      </w:tr>
    </w:tbl>
    <w:p>
      <w:pPr>
        <w:widowControl/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注：</w:t>
      </w:r>
      <w:r>
        <w:rPr>
          <w:rFonts w:hint="eastAsia" w:ascii="Times New Roman" w:hAnsi="Times New Roman" w:eastAsia="仿宋" w:cs="Times New Roman"/>
          <w:sz w:val="24"/>
        </w:rPr>
        <w:t>如果负责的部门不同，可复制本表分别填写；请将此表word版和盖章的PDF版发至培训协作办公室电子信箱pxjd@naea.edu.cn。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118B5"/>
    <w:rsid w:val="3841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2020-07-08T03:36:00Z</dcterms:created>
  <dc:creator>孙赛</dc:creator>
  <cp:lastModifiedBy>孙赛</cp:lastModifiedBy>
  <dcterms:modified xsi:type="dcterms:W3CDTF">2020-07-08T03:36:57Z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