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="120" w:afterLines="50"/>
        <w:jc w:val="both"/>
        <w:rPr>
          <w:rFonts w:asciiTheme="minorEastAsia" w:hAnsiTheme="minorEastAsia" w:eastAsiaTheme="minorEastAsia" w:cstheme="minorEastAsia"/>
          <w:b/>
          <w:bCs/>
          <w:kern w:val="2"/>
          <w:sz w:val="28"/>
          <w:szCs w:val="28"/>
          <w:lang w:val="en-US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bidi="ar-SA"/>
        </w:rPr>
        <w:t>附件2</w:t>
      </w:r>
    </w:p>
    <w:p>
      <w:pPr>
        <w:autoSpaceDE/>
        <w:autoSpaceDN/>
        <w:spacing w:before="120" w:beforeLines="50" w:after="120" w:afterLines="50"/>
        <w:jc w:val="center"/>
        <w:rPr>
          <w:rFonts w:ascii="方正小标宋简体" w:hAnsi="华文中宋" w:eastAsia="方正小标宋简体" w:cs="黑体"/>
          <w:kern w:val="2"/>
          <w:sz w:val="32"/>
          <w:szCs w:val="32"/>
          <w:lang w:val="en-US" w:bidi="ar-SA"/>
        </w:rPr>
      </w:pPr>
      <w:bookmarkStart w:id="0" w:name="_GoBack"/>
      <w:r>
        <w:rPr>
          <w:rFonts w:hint="eastAsia" w:ascii="方正小标宋简体" w:hAnsi="华文中宋" w:eastAsia="方正小标宋简体" w:cs="黑体"/>
          <w:kern w:val="2"/>
          <w:sz w:val="32"/>
          <w:szCs w:val="32"/>
          <w:lang w:val="en-US" w:bidi="ar-SA"/>
        </w:rPr>
        <w:t>2020年建材行业培训需求调研表</w:t>
      </w:r>
    </w:p>
    <w:bookmarkEnd w:id="0"/>
    <w:tbl>
      <w:tblPr>
        <w:tblStyle w:val="5"/>
        <w:tblW w:w="8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863"/>
        <w:gridCol w:w="3394"/>
        <w:gridCol w:w="156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143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单位名称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autoSpaceDE/>
              <w:autoSpaceDN/>
              <w:ind w:firstLine="241" w:firstLineChars="100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负责人</w:t>
            </w:r>
          </w:p>
        </w:tc>
        <w:tc>
          <w:tcPr>
            <w:tcW w:w="863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339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职务/岗位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手机号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39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8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培训需求类型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□年度常规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 xml:space="preserve">培训 </w:t>
            </w:r>
          </w:p>
        </w:tc>
        <w:tc>
          <w:tcPr>
            <w:tcW w:w="3394" w:type="dxa"/>
            <w:vAlign w:val="center"/>
          </w:tcPr>
          <w:p>
            <w:pPr>
              <w:autoSpaceDE/>
              <w:autoSpaceDN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建党百年系列培训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autoSpaceDE/>
              <w:autoSpaceDN/>
              <w:ind w:firstLine="218" w:firstLineChars="91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党风廉政建设</w:t>
            </w:r>
          </w:p>
          <w:p>
            <w:pPr>
              <w:autoSpaceDE/>
              <w:autoSpaceDN/>
              <w:ind w:firstLine="218" w:firstLineChars="91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党务工作者</w:t>
            </w:r>
          </w:p>
          <w:p>
            <w:pPr>
              <w:autoSpaceDE/>
              <w:autoSpaceDN/>
              <w:ind w:firstLine="218" w:firstLineChars="91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入党积极分子</w:t>
            </w:r>
          </w:p>
          <w:p>
            <w:pPr>
              <w:autoSpaceDE/>
              <w:autoSpaceDN/>
              <w:ind w:firstLine="218" w:firstLineChars="91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发展对象</w:t>
            </w:r>
          </w:p>
          <w:p>
            <w:pPr>
              <w:autoSpaceDE/>
              <w:autoSpaceDN/>
              <w:ind w:firstLine="218" w:firstLineChars="91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预备党员</w:t>
            </w:r>
          </w:p>
          <w:p>
            <w:pPr>
              <w:autoSpaceDE/>
              <w:autoSpaceDN/>
              <w:ind w:firstLine="218" w:firstLineChars="91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党员</w:t>
            </w:r>
          </w:p>
          <w:p>
            <w:pPr>
              <w:autoSpaceDE/>
              <w:autoSpaceDN/>
              <w:ind w:firstLine="218" w:firstLineChars="91"/>
              <w:rPr>
                <w:rFonts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四史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4" w:type="dxa"/>
            <w:vAlign w:val="center"/>
          </w:tcPr>
          <w:p>
            <w:pPr>
              <w:autoSpaceDE/>
              <w:autoSpaceDN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企业管理系列培训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autoSpaceDE/>
              <w:autoSpaceDN/>
              <w:ind w:firstLine="200" w:firstLineChars="9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rFonts w:hint="eastAsia"/>
                <w:lang w:val="en-US" w:eastAsia="zh-CN"/>
              </w:rPr>
              <w:t>行政管理</w:t>
            </w:r>
          </w:p>
          <w:p>
            <w:pPr>
              <w:autoSpaceDE/>
              <w:autoSpaceDN/>
              <w:ind w:firstLine="200" w:firstLineChars="9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rFonts w:hint="eastAsia"/>
                <w:lang w:val="en-US" w:eastAsia="zh-CN"/>
              </w:rPr>
              <w:t>领导能力建设</w:t>
            </w:r>
          </w:p>
          <w:p>
            <w:pPr>
              <w:autoSpaceDE/>
              <w:autoSpaceDN/>
              <w:ind w:firstLine="200" w:firstLineChars="9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rFonts w:hint="eastAsia"/>
                <w:lang w:val="en-US" w:eastAsia="zh-CN"/>
              </w:rPr>
              <w:t>民法典</w:t>
            </w:r>
          </w:p>
          <w:p>
            <w:pPr>
              <w:autoSpaceDE/>
              <w:autoSpaceDN/>
              <w:ind w:firstLine="200" w:firstLineChars="9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rFonts w:hint="eastAsia"/>
                <w:lang w:val="en-US" w:eastAsia="zh-CN"/>
              </w:rPr>
              <w:t>生产管理</w:t>
            </w:r>
          </w:p>
          <w:p>
            <w:pPr>
              <w:autoSpaceDE/>
              <w:autoSpaceDN/>
              <w:ind w:firstLine="200" w:firstLineChars="9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rFonts w:hint="eastAsia"/>
                <w:lang w:val="en-US" w:eastAsia="zh-CN"/>
              </w:rPr>
              <w:t>文化修养</w:t>
            </w:r>
          </w:p>
          <w:p>
            <w:pPr>
              <w:autoSpaceDE/>
              <w:autoSpaceDN/>
              <w:ind w:firstLine="200" w:firstLineChars="9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□</w:t>
            </w:r>
            <w:r>
              <w:rPr>
                <w:rFonts w:hint="eastAsia"/>
                <w:lang w:val="en-US" w:eastAsia="zh-CN"/>
              </w:rPr>
              <w:t>职业素养提升</w:t>
            </w:r>
          </w:p>
          <w:p>
            <w:pPr>
              <w:pStyle w:val="2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健康知识管理</w:t>
            </w:r>
          </w:p>
          <w:p>
            <w:pPr>
              <w:pStyle w:val="2"/>
              <w:jc w:val="lef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人力资源管理</w:t>
            </w:r>
          </w:p>
          <w:p>
            <w:pPr>
              <w:pStyle w:val="2"/>
              <w:jc w:val="left"/>
              <w:rPr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信息技术与安全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□重点专题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培训</w:t>
            </w:r>
          </w:p>
        </w:tc>
        <w:tc>
          <w:tcPr>
            <w:tcW w:w="6699" w:type="dxa"/>
            <w:gridSpan w:val="3"/>
          </w:tcPr>
          <w:p>
            <w:pPr>
              <w:pStyle w:val="2"/>
              <w:jc w:val="left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请填写希望开设的专题：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□委托定制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培训</w:t>
            </w:r>
          </w:p>
        </w:tc>
        <w:tc>
          <w:tcPr>
            <w:tcW w:w="6699" w:type="dxa"/>
            <w:gridSpan w:val="3"/>
          </w:tcPr>
          <w:p>
            <w:pPr>
              <w:pStyle w:val="2"/>
              <w:jc w:val="left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请填写希望委托定制的培训项目：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  <w:jc w:val="center"/>
        </w:trPr>
        <w:tc>
          <w:tcPr>
            <w:tcW w:w="8705" w:type="dxa"/>
            <w:gridSpan w:val="5"/>
          </w:tcPr>
          <w:p>
            <w:pPr>
              <w:autoSpaceDE/>
              <w:autoSpaceDN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具体培训需求</w:t>
            </w:r>
          </w:p>
          <w:p>
            <w:pPr>
              <w:pStyle w:val="2"/>
              <w:ind w:left="0"/>
              <w:jc w:val="left"/>
              <w:rPr>
                <w:rFonts w:ascii="仿宋" w:hAnsi="仿宋" w:eastAsia="仿宋" w:cs="黑体"/>
                <w:w w:val="98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w w:val="95"/>
                <w:kern w:val="2"/>
                <w:sz w:val="24"/>
                <w:szCs w:val="24"/>
                <w:lang w:val="en-US" w:bidi="ar-SA"/>
              </w:rPr>
              <w:t>（请填写培训对象、培训目标、培训主题、培训内容、培训时间、课时要求等。）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spacing w:line="360" w:lineRule="auto"/>
        <w:ind w:left="482" w:hanging="482" w:hangingChars="200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1.本表可增行或续页；</w:t>
      </w:r>
    </w:p>
    <w:p>
      <w:pPr>
        <w:autoSpaceDE/>
        <w:autoSpaceDN/>
        <w:spacing w:line="360" w:lineRule="auto"/>
        <w:ind w:left="480" w:leftChars="218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2.请填报单位</w:t>
      </w:r>
      <w:r>
        <w:rPr>
          <w:rFonts w:hint="eastAsia" w:ascii="仿宋" w:hAnsi="仿宋" w:eastAsia="仿宋" w:cs="仿宋"/>
          <w:sz w:val="24"/>
          <w:szCs w:val="24"/>
        </w:rPr>
        <w:t>填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好此表并加盖公章后，</w:t>
      </w:r>
      <w:r>
        <w:rPr>
          <w:rFonts w:hint="eastAsia" w:ascii="仿宋" w:hAnsi="仿宋" w:eastAsia="仿宋" w:cs="仿宋"/>
          <w:sz w:val="24"/>
          <w:szCs w:val="24"/>
        </w:rPr>
        <w:t>发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送</w:t>
      </w:r>
      <w:r>
        <w:rPr>
          <w:rFonts w:hint="eastAsia" w:ascii="仿宋" w:hAnsi="仿宋" w:eastAsia="仿宋" w:cs="仿宋"/>
          <w:sz w:val="24"/>
          <w:szCs w:val="24"/>
        </w:rPr>
        <w:t>到邮箱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fldChar w:fldCharType="begin"/>
      </w:r>
      <w:r>
        <w:instrText xml:space="preserve"> HYPERLINK "mailto:jcpt@jcpt.org.cn"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/>
        </w:rPr>
        <w:t>jcpt@jcpt.org.cn</w:t>
      </w:r>
      <w:r>
        <w:rPr>
          <w:rFonts w:hint="eastAsia" w:ascii="仿宋" w:hAnsi="仿宋" w:eastAsia="仿宋" w:cs="仿宋"/>
          <w:sz w:val="24"/>
          <w:szCs w:val="24"/>
          <w:lang w:val="en-US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。我们收到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后</w:t>
      </w:r>
      <w:r>
        <w:rPr>
          <w:rFonts w:hint="eastAsia" w:ascii="仿宋" w:hAnsi="仿宋" w:eastAsia="仿宋" w:cs="仿宋"/>
          <w:sz w:val="24"/>
          <w:szCs w:val="24"/>
        </w:rPr>
        <w:t>，会尽快与您联系并确定后续事宜。如需帮助请来电咨询：</w:t>
      </w:r>
      <w:r>
        <w:rPr>
          <w:rFonts w:hint="eastAsia" w:ascii="仿宋" w:hAnsi="仿宋" w:eastAsia="仿宋" w:cs="仿宋"/>
          <w:sz w:val="24"/>
          <w:szCs w:val="28"/>
        </w:rPr>
        <w:t>010-602173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8"/>
        </w:rPr>
        <w:t>8</w:t>
      </w:r>
      <w:r>
        <w:rPr>
          <w:rFonts w:hint="eastAsia" w:ascii="仿宋" w:hAnsi="仿宋" w:eastAsia="仿宋" w:cs="仿宋"/>
          <w:sz w:val="24"/>
          <w:szCs w:val="28"/>
          <w:lang w:val="en-US"/>
        </w:rPr>
        <w:t xml:space="preserve"> 罗玉浩18612214818、徐君霞</w:t>
      </w:r>
      <w:r>
        <w:rPr>
          <w:rFonts w:hint="eastAsia" w:ascii="仿宋" w:hAnsi="仿宋" w:eastAsia="仿宋" w:cs="仿宋"/>
          <w:sz w:val="24"/>
          <w:szCs w:val="28"/>
        </w:rPr>
        <w:t>18511909869。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C2735"/>
    <w:rsid w:val="7F9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"/>
      <w:ind w:left="220"/>
      <w:jc w:val="center"/>
      <w:outlineLvl w:val="0"/>
    </w:pPr>
    <w:rPr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2020-07-28T07:57:00Z</dcterms:created>
  <dc:creator>zhangyu</dc:creator>
  <cp:lastModifiedBy>zhangyu</cp:lastModifiedBy>
  <dcterms:modified xsi:type="dcterms:W3CDTF">2020-07-28T07:58:05Z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