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2"/>
          <w:szCs w:val="32"/>
        </w:rPr>
        <w:t>附件4</w:t>
      </w:r>
    </w:p>
    <w:p>
      <w:pPr>
        <w:widowControl/>
        <w:spacing w:after="240" w:line="560" w:lineRule="exact"/>
        <w:ind w:firstLine="540" w:firstLineChars="150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培训报名汇总表</w:t>
      </w:r>
    </w:p>
    <w:p>
      <w:pPr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县（区）教育部门（公章）：______________  班主任：_____________  联系电话：_________________</w:t>
      </w:r>
    </w:p>
    <w:tbl>
      <w:tblPr>
        <w:tblStyle w:val="3"/>
        <w:tblW w:w="15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37"/>
        <w:gridCol w:w="975"/>
        <w:gridCol w:w="1095"/>
        <w:gridCol w:w="1425"/>
        <w:gridCol w:w="2760"/>
        <w:gridCol w:w="2235"/>
        <w:gridCol w:w="255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民族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学校全称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所教年级与科目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范例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张</w:t>
            </w:r>
            <w:r>
              <w:rPr>
                <w:rFonts w:ascii="Arial" w:hAnsi="Arial" w:eastAsia="仿宋_GB2312" w:cs="Arial"/>
                <w:sz w:val="24"/>
              </w:rPr>
              <w:t>××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XX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198001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XX小学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一年级语文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110111198001011111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13800000000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</w:tcPr>
          <w:p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……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</w:tbl>
    <w:p>
      <w:pPr>
        <w:pStyle w:val="7"/>
        <w:numPr>
          <w:ilvl w:val="255"/>
          <w:numId w:val="0"/>
        </w:numPr>
        <w:adjustRightInd w:val="0"/>
        <w:snapToGrid w:val="0"/>
        <w:jc w:val="left"/>
        <w:rPr>
          <w:rStyle w:val="5"/>
          <w:rFonts w:ascii="Times New Roman" w:hAnsi="Times New Roman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Style w:val="5"/>
          <w:rFonts w:hint="eastAsia" w:ascii="Times New Roman" w:hAnsi="Times New Roman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（1）每个未摘帽贫困县组织100名培训学员；（2）省（区）教育部门4月17日（星期五）前汇总各县表格，报送至国家教育行政学院（llyu@naea.edu.cn）。</w:t>
      </w:r>
    </w:p>
    <w:p>
      <w:pPr>
        <w:pStyle w:val="7"/>
        <w:numPr>
          <w:ilvl w:val="255"/>
          <w:numId w:val="0"/>
        </w:numPr>
        <w:adjustRightInd w:val="0"/>
        <w:snapToGrid w:val="0"/>
        <w:jc w:val="center"/>
        <w:rPr>
          <w:rStyle w:val="5"/>
          <w:rFonts w:ascii="Times New Roman" w:hAnsi="Times New Roman" w:eastAsia="仿宋_GB2312" w:cs="仿宋_GB2312"/>
          <w:szCs w:val="21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21"/>
    <w:rsid w:val="00D951C9"/>
    <w:rsid w:val="00E55A21"/>
    <w:rsid w:val="4164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none"/>
    </w:rPr>
  </w:style>
  <w:style w:type="character" w:customStyle="1" w:styleId="6">
    <w:name w:val="页脚 Char"/>
    <w:basedOn w:val="4"/>
    <w:link w:val="2"/>
    <w:qFormat/>
    <w:uiPriority w:val="0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</Words>
  <Characters>280</Characters>
  <Lines>2</Lines>
  <Paragraphs>1</Paragraphs>
  <TotalTime>1</TotalTime>
  <ScaleCrop>false</ScaleCrop>
  <LinksUpToDate>false</LinksUpToDate>
  <CharactersWithSpaces>328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2020-04-02T10:43:00Z</dcterms:created>
  <dc:creator>user</dc:creator>
  <cp:lastModifiedBy>孙赛</cp:lastModifiedBy>
  <dcterms:modified xsi:type="dcterms:W3CDTF">2020-10-15T00:47:36Z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