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19"/>
        </w:tabs>
        <w:spacing w:after="100" w:afterAutospacing="1" w:line="540" w:lineRule="exact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附件</w:t>
      </w:r>
      <w:r>
        <w:rPr>
          <w:rFonts w:ascii="黑体" w:hAnsi="黑体" w:eastAsia="黑体"/>
          <w:b/>
          <w:color w:val="000000"/>
          <w:sz w:val="24"/>
          <w:szCs w:val="24"/>
        </w:rPr>
        <w:t>2</w:t>
      </w:r>
    </w:p>
    <w:p>
      <w:pPr>
        <w:jc w:val="center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架起新时代家校共育的彩虹桥网络培训</w:t>
      </w:r>
      <w:r>
        <w:rPr>
          <w:rFonts w:hint="eastAsia" w:ascii="黑体" w:hAnsi="黑体" w:eastAsia="黑体"/>
          <w:b/>
          <w:color w:val="000000"/>
          <w:sz w:val="24"/>
          <w:szCs w:val="24"/>
        </w:rPr>
        <w:t>学员信息回执表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280" w:lineRule="atLeast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省、市、县：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联系人：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电话号码：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填表日期：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</w:rPr>
        <w:t xml:space="preserve"> </w:t>
      </w:r>
    </w:p>
    <w:tbl>
      <w:tblPr>
        <w:tblStyle w:val="3"/>
        <w:tblW w:w="14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91"/>
        <w:gridCol w:w="1283"/>
        <w:gridCol w:w="1527"/>
        <w:gridCol w:w="3283"/>
        <w:gridCol w:w="1196"/>
        <w:gridCol w:w="2187"/>
        <w:gridCol w:w="169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2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市（地、州、盟）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县（市、区、旗）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83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tabs>
                <w:tab w:val="left" w:pos="3119"/>
              </w:tabs>
              <w:spacing w:after="100" w:afterAutospacing="1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2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2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4391" w:type="dxa"/>
            <w:gridSpan w:val="9"/>
            <w:noWrap w:val="0"/>
            <w:vAlign w:val="top"/>
          </w:tcPr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我单位申请参加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“架起新时代家校共育的彩虹桥网络培训”项目，参训人数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培训费用共计人民币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。</w:t>
            </w:r>
          </w:p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 xml:space="preserve">                                                             负责人签字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tabs>
                <w:tab w:val="left" w:pos="3119"/>
              </w:tabs>
              <w:spacing w:after="100" w:afterAutospacing="1" w:line="54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 xml:space="preserve">                                                             单位公章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：</w:t>
            </w:r>
          </w:p>
        </w:tc>
      </w:tr>
    </w:tbl>
    <w:p>
      <w:pPr>
        <w:tabs>
          <w:tab w:val="left" w:pos="3119"/>
        </w:tabs>
        <w:rPr>
          <w:rFonts w:hint="eastAsia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注：学员信息回执表由省</w:t>
      </w:r>
      <w:r>
        <w:rPr>
          <w:rFonts w:hint="eastAsia" w:ascii="仿宋" w:hAnsi="仿宋" w:eastAsia="仿宋"/>
          <w:color w:val="000000"/>
          <w:sz w:val="24"/>
          <w:szCs w:val="24"/>
        </w:rPr>
        <w:t>、</w:t>
      </w:r>
      <w:r>
        <w:rPr>
          <w:rFonts w:ascii="仿宋" w:hAnsi="仿宋" w:eastAsia="仿宋"/>
          <w:color w:val="000000"/>
          <w:sz w:val="24"/>
          <w:szCs w:val="24"/>
        </w:rPr>
        <w:t>市</w:t>
      </w:r>
      <w:r>
        <w:rPr>
          <w:rFonts w:hint="eastAsia" w:ascii="仿宋" w:hAnsi="仿宋" w:eastAsia="仿宋"/>
          <w:color w:val="000000"/>
          <w:sz w:val="24"/>
          <w:szCs w:val="24"/>
        </w:rPr>
        <w:t>、</w:t>
      </w:r>
      <w:r>
        <w:rPr>
          <w:rFonts w:ascii="仿宋" w:hAnsi="仿宋" w:eastAsia="仿宋"/>
          <w:color w:val="000000"/>
          <w:sz w:val="24"/>
          <w:szCs w:val="24"/>
        </w:rPr>
        <w:t>县级联系人填写报名表发送至邮箱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  <w:r>
        <w:rPr>
          <w:rFonts w:ascii="仿宋" w:hAnsi="仿宋" w:eastAsia="仿宋"/>
          <w:color w:val="000000"/>
          <w:sz w:val="24"/>
          <w:szCs w:val="24"/>
        </w:rPr>
        <w:t>pxfw</w:t>
      </w:r>
      <w:r>
        <w:rPr>
          <w:rFonts w:ascii="仿宋" w:hAnsi="仿宋" w:eastAsia="仿宋"/>
          <w:color w:val="000000"/>
          <w:sz w:val="24"/>
          <w:szCs w:val="24"/>
        </w:rPr>
        <w:fldChar w:fldCharType="begin"/>
      </w:r>
      <w:r>
        <w:rPr>
          <w:rFonts w:ascii="仿宋" w:hAnsi="仿宋" w:eastAsia="仿宋"/>
          <w:color w:val="000000"/>
          <w:sz w:val="24"/>
          <w:szCs w:val="24"/>
        </w:rPr>
        <w:instrText xml:space="preserve"> HYPERLINK "mailto:banzhuren@enaea.edu.cn" </w:instrText>
      </w:r>
      <w:r>
        <w:rPr>
          <w:rFonts w:ascii="仿宋" w:hAnsi="仿宋" w:eastAsia="仿宋"/>
          <w:color w:val="000000"/>
          <w:sz w:val="24"/>
          <w:szCs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  <w:szCs w:val="24"/>
        </w:rPr>
        <w:t>@enaea.edu.cn</w:t>
      </w:r>
      <w:r>
        <w:rPr>
          <w:rFonts w:ascii="仿宋" w:hAnsi="仿宋" w:eastAsia="仿宋"/>
          <w:color w:val="000000"/>
          <w:sz w:val="24"/>
          <w:szCs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  <w:szCs w:val="24"/>
        </w:rPr>
        <w:t>，</w:t>
      </w:r>
      <w:r>
        <w:rPr>
          <w:rFonts w:ascii="仿宋" w:hAnsi="仿宋" w:eastAsia="仿宋"/>
          <w:color w:val="000000"/>
          <w:sz w:val="24"/>
          <w:szCs w:val="24"/>
        </w:rPr>
        <w:t>邮件主题请注明</w:t>
      </w:r>
      <w:r>
        <w:rPr>
          <w:rFonts w:hint="eastAsia" w:ascii="仿宋" w:hAnsi="仿宋" w:eastAsia="仿宋"/>
          <w:color w:val="000000"/>
          <w:sz w:val="24"/>
          <w:szCs w:val="24"/>
        </w:rPr>
        <w:t>“架起新时代家校共育的彩虹桥网络培训”，收到报名表后我院与贵单位联系确定后续培训事宜。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2020-10-19T08:48:11Z</dcterms:created>
  <dc:creator>user</dc:creator>
  <cp:lastModifiedBy>user</cp:lastModifiedBy>
  <dcterms:modified xsi:type="dcterms:W3CDTF">2020-10-19T08:48:26Z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