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60" w:lineRule="exact"/>
        <w:ind w:firstLine="0" w:firstLineChars="0"/>
        <w:rPr>
          <w:rFonts w:ascii="Times New Roman" w:hAnsi="Times New Roman" w:eastAsia="仿宋" w:cs="Times New Roman"/>
          <w:sz w:val="30"/>
          <w:szCs w:val="30"/>
        </w:rPr>
      </w:pPr>
    </w:p>
    <w:p>
      <w:pPr>
        <w:rPr>
          <w:rFonts w:ascii="黑体" w:hAnsi="黑体" w:eastAsia="黑体" w:cs="Times New Roman"/>
          <w:bCs/>
          <w:color w:val="000000"/>
          <w:sz w:val="32"/>
          <w:szCs w:val="32"/>
        </w:rPr>
      </w:pPr>
      <w:bookmarkStart w:id="0" w:name="_GoBack"/>
      <w:r>
        <w:rPr>
          <w:rFonts w:hint="eastAsia" w:ascii="黑体" w:hAnsi="黑体" w:eastAsia="黑体" w:cs="Times New Roman"/>
          <w:bCs/>
          <w:color w:val="000000"/>
          <w:sz w:val="32"/>
          <w:szCs w:val="32"/>
        </w:rPr>
        <w:t>附件</w:t>
      </w:r>
    </w:p>
    <w:p>
      <w:pPr>
        <w:jc w:val="center"/>
        <w:rPr>
          <w:rFonts w:ascii="方正小标宋简体" w:hAnsi="黑体" w:eastAsia="方正小标宋简体" w:cs="仿宋"/>
          <w:bCs/>
          <w:sz w:val="36"/>
          <w:szCs w:val="36"/>
        </w:rPr>
      </w:pPr>
      <w:r>
        <w:rPr>
          <w:rFonts w:hint="eastAsia" w:ascii="方正小标宋简体" w:hAnsi="黑体" w:eastAsia="方正小标宋简体" w:cs="仿宋"/>
          <w:bCs/>
          <w:sz w:val="36"/>
          <w:szCs w:val="36"/>
        </w:rPr>
        <w:t>2023年度殡葬从业人员综合素养提升专题网络培训</w:t>
      </w:r>
    </w:p>
    <w:p>
      <w:pPr>
        <w:jc w:val="center"/>
        <w:rPr>
          <w:rFonts w:ascii="方正小标宋简体" w:hAnsi="黑体" w:eastAsia="方正小标宋简体" w:cs="仿宋"/>
          <w:bCs/>
          <w:sz w:val="36"/>
          <w:szCs w:val="36"/>
        </w:rPr>
      </w:pPr>
      <w:r>
        <w:rPr>
          <w:rFonts w:hint="eastAsia" w:ascii="方正小标宋简体" w:hAnsi="黑体" w:eastAsia="方正小标宋简体" w:cs="仿宋"/>
          <w:bCs/>
          <w:sz w:val="36"/>
          <w:szCs w:val="36"/>
        </w:rPr>
        <w:t>集体报名表</w:t>
      </w:r>
      <w:bookmarkEnd w:id="0"/>
    </w:p>
    <w:tbl>
      <w:tblPr>
        <w:tblStyle w:val="7"/>
        <w:tblpPr w:leftFromText="180" w:rightFromText="180" w:vertAnchor="text" w:horzAnchor="page" w:tblpX="1962" w:tblpY="480"/>
        <w:tblOverlap w:val="never"/>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509"/>
        <w:gridCol w:w="1119"/>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w:t>
            </w:r>
            <w:r>
              <w:rPr>
                <w:rFonts w:ascii="仿宋" w:hAnsi="仿宋" w:eastAsia="仿宋" w:cs="仿宋"/>
                <w:b/>
                <w:sz w:val="28"/>
                <w:szCs w:val="28"/>
              </w:rPr>
              <w:t xml:space="preserve">    </w:t>
            </w:r>
            <w:r>
              <w:rPr>
                <w:rFonts w:hint="eastAsia" w:ascii="仿宋" w:hAnsi="仿宋" w:eastAsia="仿宋" w:cs="仿宋"/>
                <w:b/>
                <w:sz w:val="28"/>
                <w:szCs w:val="28"/>
              </w:rPr>
              <w:t>位</w:t>
            </w:r>
          </w:p>
        </w:tc>
        <w:tc>
          <w:tcPr>
            <w:tcW w:w="626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参训项目</w:t>
            </w:r>
          </w:p>
        </w:tc>
        <w:tc>
          <w:tcPr>
            <w:tcW w:w="6263" w:type="dxa"/>
            <w:gridSpan w:val="3"/>
            <w:vAlign w:val="center"/>
          </w:tcPr>
          <w:p>
            <w:pPr>
              <w:spacing w:line="440" w:lineRule="exact"/>
              <w:jc w:val="center"/>
              <w:textAlignment w:val="baseline"/>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培训人数</w:t>
            </w:r>
          </w:p>
        </w:tc>
        <w:tc>
          <w:tcPr>
            <w:tcW w:w="6263" w:type="dxa"/>
            <w:gridSpan w:val="3"/>
            <w:vAlign w:val="center"/>
          </w:tcPr>
          <w:p>
            <w:pPr>
              <w:spacing w:line="440" w:lineRule="exact"/>
              <w:jc w:val="center"/>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联系人</w:t>
            </w:r>
          </w:p>
        </w:tc>
        <w:tc>
          <w:tcPr>
            <w:tcW w:w="2509" w:type="dxa"/>
            <w:vAlign w:val="center"/>
          </w:tcPr>
          <w:p>
            <w:pPr>
              <w:spacing w:line="440" w:lineRule="exact"/>
              <w:jc w:val="center"/>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部</w:t>
            </w:r>
            <w:r>
              <w:rPr>
                <w:rFonts w:ascii="仿宋" w:hAnsi="仿宋" w:eastAsia="仿宋" w:cs="仿宋"/>
                <w:b/>
                <w:sz w:val="28"/>
                <w:szCs w:val="28"/>
              </w:rPr>
              <w:t xml:space="preserve">  </w:t>
            </w:r>
            <w:r>
              <w:rPr>
                <w:rFonts w:hint="eastAsia" w:ascii="仿宋" w:hAnsi="仿宋" w:eastAsia="仿宋" w:cs="仿宋"/>
                <w:b/>
                <w:sz w:val="28"/>
                <w:szCs w:val="28"/>
              </w:rPr>
              <w:t>门</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职</w:t>
            </w:r>
            <w:r>
              <w:rPr>
                <w:rFonts w:ascii="仿宋" w:hAnsi="仿宋" w:eastAsia="仿宋" w:cs="仿宋"/>
                <w:b/>
                <w:sz w:val="28"/>
                <w:szCs w:val="28"/>
              </w:rPr>
              <w:t xml:space="preserve">  </w:t>
            </w:r>
            <w:r>
              <w:rPr>
                <w:rFonts w:hint="eastAsia" w:ascii="仿宋" w:hAnsi="仿宋" w:eastAsia="仿宋" w:cs="仿宋"/>
                <w:b/>
                <w:sz w:val="28"/>
                <w:szCs w:val="28"/>
              </w:rPr>
              <w:t>务</w:t>
            </w:r>
          </w:p>
        </w:tc>
        <w:tc>
          <w:tcPr>
            <w:tcW w:w="2509" w:type="dxa"/>
            <w:vAlign w:val="center"/>
          </w:tcPr>
          <w:p>
            <w:pPr>
              <w:spacing w:line="440" w:lineRule="exact"/>
              <w:jc w:val="center"/>
              <w:textAlignment w:val="baseline"/>
              <w:rPr>
                <w:rFonts w:ascii="仿宋" w:hAnsi="仿宋" w:eastAsia="仿宋" w:cs="仿宋"/>
                <w:b/>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电</w:t>
            </w:r>
            <w:r>
              <w:rPr>
                <w:rFonts w:ascii="仿宋" w:hAnsi="仿宋" w:eastAsia="仿宋" w:cs="仿宋"/>
                <w:b/>
                <w:sz w:val="28"/>
                <w:szCs w:val="28"/>
              </w:rPr>
              <w:t xml:space="preserve">  </w:t>
            </w:r>
            <w:r>
              <w:rPr>
                <w:rFonts w:hint="eastAsia" w:ascii="仿宋" w:hAnsi="仿宋" w:eastAsia="仿宋" w:cs="仿宋"/>
                <w:b/>
                <w:sz w:val="28"/>
                <w:szCs w:val="28"/>
              </w:rPr>
              <w:t>话</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手</w:t>
            </w:r>
            <w:r>
              <w:rPr>
                <w:rFonts w:ascii="仿宋" w:hAnsi="仿宋" w:eastAsia="仿宋" w:cs="仿宋"/>
                <w:b/>
                <w:sz w:val="28"/>
                <w:szCs w:val="28"/>
              </w:rPr>
              <w:t xml:space="preserve">  </w:t>
            </w:r>
            <w:r>
              <w:rPr>
                <w:rFonts w:hint="eastAsia" w:ascii="仿宋" w:hAnsi="仿宋" w:eastAsia="仿宋" w:cs="仿宋"/>
                <w:b/>
                <w:sz w:val="28"/>
                <w:szCs w:val="28"/>
              </w:rPr>
              <w:t>机</w:t>
            </w:r>
          </w:p>
        </w:tc>
        <w:tc>
          <w:tcPr>
            <w:tcW w:w="2509" w:type="dxa"/>
            <w:vAlign w:val="center"/>
          </w:tcPr>
          <w:p>
            <w:pPr>
              <w:spacing w:line="440" w:lineRule="exact"/>
              <w:jc w:val="center"/>
              <w:textAlignment w:val="baseline"/>
              <w:rPr>
                <w:rFonts w:ascii="仿宋" w:hAnsi="仿宋" w:eastAsia="仿宋" w:cs="仿宋"/>
                <w:b/>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ascii="Times New Roman" w:hAnsi="Times New Roman" w:eastAsia="仿宋_GB2312"/>
                <w:sz w:val="32"/>
                <w:szCs w:val="32"/>
              </w:rPr>
              <w:t>E-mail</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通讯地址</w:t>
            </w:r>
          </w:p>
        </w:tc>
        <w:tc>
          <w:tcPr>
            <w:tcW w:w="2509" w:type="dxa"/>
            <w:vAlign w:val="center"/>
          </w:tcPr>
          <w:p>
            <w:pPr>
              <w:spacing w:line="440" w:lineRule="exact"/>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邮</w:t>
            </w:r>
            <w:r>
              <w:rPr>
                <w:rFonts w:ascii="仿宋" w:hAnsi="仿宋" w:eastAsia="仿宋" w:cs="仿宋"/>
                <w:b/>
                <w:sz w:val="28"/>
                <w:szCs w:val="28"/>
              </w:rPr>
              <w:t xml:space="preserve">  </w:t>
            </w:r>
            <w:r>
              <w:rPr>
                <w:rFonts w:hint="eastAsia" w:ascii="仿宋" w:hAnsi="仿宋" w:eastAsia="仿宋" w:cs="仿宋"/>
                <w:b/>
                <w:sz w:val="28"/>
                <w:szCs w:val="28"/>
              </w:rPr>
              <w:t>编</w:t>
            </w:r>
          </w:p>
        </w:tc>
        <w:tc>
          <w:tcPr>
            <w:tcW w:w="2635"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发票抬头</w:t>
            </w:r>
          </w:p>
        </w:tc>
        <w:tc>
          <w:tcPr>
            <w:tcW w:w="2509" w:type="dxa"/>
            <w:vAlign w:val="center"/>
          </w:tcPr>
          <w:p>
            <w:pPr>
              <w:spacing w:line="440" w:lineRule="exact"/>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纳税号</w:t>
            </w:r>
          </w:p>
        </w:tc>
        <w:tc>
          <w:tcPr>
            <w:tcW w:w="2635"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其他要求</w:t>
            </w:r>
          </w:p>
        </w:tc>
        <w:tc>
          <w:tcPr>
            <w:tcW w:w="626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8420" w:type="dxa"/>
            <w:gridSpan w:val="4"/>
          </w:tcPr>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20" w:type="dxa"/>
            <w:gridSpan w:val="4"/>
          </w:tcPr>
          <w:p>
            <w:pPr>
              <w:spacing w:line="440" w:lineRule="exact"/>
              <w:textAlignment w:val="baseline"/>
              <w:rPr>
                <w:rFonts w:ascii="仿宋" w:hAnsi="仿宋" w:eastAsia="仿宋" w:cs="仿宋"/>
                <w:sz w:val="28"/>
                <w:szCs w:val="28"/>
              </w:rPr>
            </w:pPr>
            <w:r>
              <w:rPr>
                <w:rStyle w:val="10"/>
                <w:rFonts w:hint="eastAsia" w:ascii="仿宋" w:hAnsi="仿宋" w:eastAsia="仿宋"/>
                <w:color w:val="auto"/>
                <w:sz w:val="22"/>
                <w:szCs w:val="21"/>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10"/>
                <w:rFonts w:ascii="仿宋" w:hAnsi="仿宋" w:eastAsia="仿宋"/>
                <w:color w:val="auto"/>
                <w:sz w:val="22"/>
                <w:szCs w:val="21"/>
                <w:u w:val="none"/>
              </w:rPr>
              <w:t>请</w:t>
            </w:r>
            <w:r>
              <w:rPr>
                <w:rStyle w:val="10"/>
                <w:rFonts w:hint="eastAsia" w:ascii="仿宋" w:hAnsi="仿宋" w:eastAsia="仿宋"/>
                <w:color w:val="auto"/>
                <w:sz w:val="22"/>
                <w:szCs w:val="21"/>
                <w:u w:val="none"/>
              </w:rPr>
              <w:t>各参训单位认真填写此</w:t>
            </w:r>
            <w:r>
              <w:rPr>
                <w:rStyle w:val="10"/>
                <w:rFonts w:ascii="仿宋" w:hAnsi="仿宋" w:eastAsia="仿宋"/>
                <w:color w:val="auto"/>
                <w:sz w:val="22"/>
                <w:szCs w:val="21"/>
                <w:u w:val="none"/>
              </w:rPr>
              <w:t>表</w:t>
            </w:r>
            <w:r>
              <w:rPr>
                <w:rStyle w:val="10"/>
                <w:rFonts w:hint="eastAsia" w:ascii="仿宋" w:hAnsi="仿宋" w:eastAsia="仿宋"/>
                <w:color w:val="auto"/>
                <w:sz w:val="22"/>
                <w:szCs w:val="21"/>
                <w:u w:val="none"/>
              </w:rPr>
              <w:t>，</w:t>
            </w:r>
            <w:r>
              <w:rPr>
                <w:rStyle w:val="10"/>
                <w:rFonts w:ascii="仿宋" w:hAnsi="仿宋" w:eastAsia="仿宋"/>
                <w:color w:val="auto"/>
                <w:sz w:val="22"/>
                <w:szCs w:val="21"/>
                <w:u w:val="none"/>
              </w:rPr>
              <w:t>发送</w:t>
            </w:r>
            <w:r>
              <w:rPr>
                <w:rStyle w:val="10"/>
                <w:rFonts w:hint="eastAsia" w:ascii="仿宋" w:hAnsi="仿宋" w:eastAsia="仿宋"/>
                <w:color w:val="auto"/>
                <w:sz w:val="22"/>
                <w:szCs w:val="21"/>
                <w:u w:val="none"/>
              </w:rPr>
              <w:t>电子版原件及盖章扫描件</w:t>
            </w:r>
            <w:r>
              <w:rPr>
                <w:rStyle w:val="10"/>
                <w:rFonts w:ascii="仿宋" w:hAnsi="仿宋" w:eastAsia="仿宋"/>
                <w:color w:val="auto"/>
                <w:sz w:val="22"/>
                <w:szCs w:val="21"/>
                <w:u w:val="none"/>
              </w:rPr>
              <w:t>至电子邮件</w:t>
            </w:r>
            <w:r>
              <w:rPr>
                <w:rStyle w:val="10"/>
                <w:rFonts w:ascii="Times New Roman" w:hAnsi="Times New Roman" w:eastAsia="仿宋" w:cs="Times New Roman"/>
                <w:color w:val="auto"/>
                <w:sz w:val="22"/>
                <w:szCs w:val="21"/>
                <w:u w:val="none"/>
              </w:rPr>
              <w:t>mzpx</w:t>
            </w:r>
            <w:r>
              <w:rPr>
                <w:rStyle w:val="10"/>
                <w:rFonts w:hint="eastAsia" w:ascii="Times New Roman" w:hAnsi="Times New Roman" w:eastAsia="仿宋" w:cs="Times New Roman"/>
                <w:color w:val="auto"/>
                <w:sz w:val="22"/>
                <w:szCs w:val="21"/>
                <w:u w:val="none"/>
              </w:rPr>
              <w:t>zx01</w:t>
            </w:r>
            <w:r>
              <w:rPr>
                <w:rStyle w:val="10"/>
                <w:rFonts w:ascii="Times New Roman" w:hAnsi="Times New Roman" w:eastAsia="仿宋" w:cs="Times New Roman"/>
                <w:color w:val="auto"/>
                <w:sz w:val="22"/>
                <w:szCs w:val="21"/>
                <w:u w:val="none"/>
              </w:rPr>
              <w:t>@bcsa.edu.cn</w:t>
            </w:r>
            <w:r>
              <w:rPr>
                <w:rStyle w:val="10"/>
                <w:rFonts w:ascii="仿宋" w:hAnsi="仿宋" w:eastAsia="仿宋"/>
                <w:color w:val="auto"/>
                <w:sz w:val="22"/>
                <w:szCs w:val="21"/>
                <w:u w:val="none"/>
              </w:rPr>
              <w:t>，</w:t>
            </w:r>
            <w:r>
              <w:rPr>
                <w:rStyle w:val="10"/>
                <w:rFonts w:hint="eastAsia" w:ascii="仿宋" w:hAnsi="仿宋" w:eastAsia="仿宋"/>
                <w:color w:val="auto"/>
                <w:sz w:val="22"/>
                <w:szCs w:val="21"/>
                <w:u w:val="none"/>
              </w:rPr>
              <w:t>为培训</w:t>
            </w:r>
            <w:r>
              <w:rPr>
                <w:rStyle w:val="10"/>
                <w:rFonts w:hint="eastAsia" w:ascii="仿宋" w:hAnsi="仿宋" w:eastAsia="仿宋"/>
                <w:color w:val="auto"/>
                <w:sz w:val="22"/>
                <w:szCs w:val="21"/>
                <w:u w:val="none"/>
              </w:rPr>
              <w:fldChar w:fldCharType="end"/>
            </w:r>
            <w:r>
              <w:rPr>
                <w:rFonts w:hint="eastAsia" w:ascii="仿宋" w:hAnsi="仿宋" w:eastAsia="仿宋"/>
                <w:sz w:val="22"/>
                <w:szCs w:val="21"/>
              </w:rPr>
              <w:t>和开具发票提供依据</w:t>
            </w:r>
            <w:r>
              <w:rPr>
                <w:rFonts w:ascii="仿宋" w:hAnsi="仿宋" w:eastAsia="仿宋"/>
                <w:sz w:val="22"/>
                <w:szCs w:val="21"/>
              </w:rPr>
              <w:t>。</w:t>
            </w:r>
          </w:p>
        </w:tc>
      </w:tr>
    </w:tbl>
    <w:p>
      <w:pPr>
        <w:pStyle w:val="18"/>
        <w:spacing w:line="560" w:lineRule="exact"/>
        <w:ind w:firstLine="0" w:firstLineChars="0"/>
        <w:rPr>
          <w:rFonts w:ascii="Times New Roman" w:hAnsi="Times New Roman" w:eastAsia="仿宋" w:cs="Times New Roman"/>
          <w:sz w:val="30"/>
          <w:szCs w:val="30"/>
        </w:rPr>
      </w:pPr>
    </w:p>
    <w:sectPr>
      <w:footerReference r:id="rId3"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02B1AF-62E9-43A5-87A5-82ADEA8E3D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2" w:fontKey="{6FA8D662-C22C-4972-8B0D-008E75B7097D}"/>
  </w:font>
  <w:font w:name="仿宋">
    <w:panose1 w:val="02010609060101010101"/>
    <w:charset w:val="86"/>
    <w:family w:val="modern"/>
    <w:pitch w:val="default"/>
    <w:sig w:usb0="800002BF" w:usb1="38CF7CFA" w:usb2="00000016" w:usb3="00000000" w:csb0="00040001" w:csb1="00000000"/>
    <w:embedRegular r:id="rId3" w:fontKey="{B334AEC5-99E3-48FE-B332-08A30AD77131}"/>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4" w:fontKey="{CFEC8A66-BE1F-4832-BFCE-BED6CA712CA1}"/>
  </w:font>
  <w:font w:name="方正楷体_GBK">
    <w:panose1 w:val="03000509000000000000"/>
    <w:charset w:val="86"/>
    <w:family w:val="script"/>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81170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kY2Q1N2EwM2JkZjU3ODZiNTQxYTI2MzdhZDBlYzcifQ=="/>
  </w:docVars>
  <w:rsids>
    <w:rsidRoot w:val="004565FD"/>
    <w:rsid w:val="000359D0"/>
    <w:rsid w:val="00056659"/>
    <w:rsid w:val="000C2F96"/>
    <w:rsid w:val="000D32C8"/>
    <w:rsid w:val="000E507E"/>
    <w:rsid w:val="00101CC7"/>
    <w:rsid w:val="00105A25"/>
    <w:rsid w:val="001101DB"/>
    <w:rsid w:val="00111FB0"/>
    <w:rsid w:val="00121752"/>
    <w:rsid w:val="00151703"/>
    <w:rsid w:val="00180F25"/>
    <w:rsid w:val="0018455B"/>
    <w:rsid w:val="002B2199"/>
    <w:rsid w:val="002D5B0E"/>
    <w:rsid w:val="00303C11"/>
    <w:rsid w:val="003D0685"/>
    <w:rsid w:val="003E1F39"/>
    <w:rsid w:val="003E652F"/>
    <w:rsid w:val="0040326C"/>
    <w:rsid w:val="00413309"/>
    <w:rsid w:val="00420050"/>
    <w:rsid w:val="004254D1"/>
    <w:rsid w:val="00432575"/>
    <w:rsid w:val="004339CA"/>
    <w:rsid w:val="00437EA9"/>
    <w:rsid w:val="0044253B"/>
    <w:rsid w:val="004565FD"/>
    <w:rsid w:val="00457075"/>
    <w:rsid w:val="005722B9"/>
    <w:rsid w:val="00573A68"/>
    <w:rsid w:val="005B3557"/>
    <w:rsid w:val="005C5404"/>
    <w:rsid w:val="0062070B"/>
    <w:rsid w:val="0062582A"/>
    <w:rsid w:val="00633B4B"/>
    <w:rsid w:val="00634019"/>
    <w:rsid w:val="00643A92"/>
    <w:rsid w:val="00661CA6"/>
    <w:rsid w:val="00671EDB"/>
    <w:rsid w:val="00673C26"/>
    <w:rsid w:val="006D01B1"/>
    <w:rsid w:val="006E39CC"/>
    <w:rsid w:val="00722897"/>
    <w:rsid w:val="007301D1"/>
    <w:rsid w:val="00764E62"/>
    <w:rsid w:val="007B1B3C"/>
    <w:rsid w:val="007E0545"/>
    <w:rsid w:val="008308E7"/>
    <w:rsid w:val="0084149D"/>
    <w:rsid w:val="008474D4"/>
    <w:rsid w:val="008B43CD"/>
    <w:rsid w:val="008F1011"/>
    <w:rsid w:val="00901C7E"/>
    <w:rsid w:val="00985C1D"/>
    <w:rsid w:val="00987816"/>
    <w:rsid w:val="009C42E8"/>
    <w:rsid w:val="00A00D51"/>
    <w:rsid w:val="00A160A2"/>
    <w:rsid w:val="00A81609"/>
    <w:rsid w:val="00AA4AC8"/>
    <w:rsid w:val="00AC64AF"/>
    <w:rsid w:val="00AF6A19"/>
    <w:rsid w:val="00B1451B"/>
    <w:rsid w:val="00B36800"/>
    <w:rsid w:val="00B71117"/>
    <w:rsid w:val="00B870D4"/>
    <w:rsid w:val="00BA2DB4"/>
    <w:rsid w:val="00BD5752"/>
    <w:rsid w:val="00BE6223"/>
    <w:rsid w:val="00BE6942"/>
    <w:rsid w:val="00BF5D06"/>
    <w:rsid w:val="00BF64B9"/>
    <w:rsid w:val="00C13365"/>
    <w:rsid w:val="00C61869"/>
    <w:rsid w:val="00C82E8E"/>
    <w:rsid w:val="00C91D38"/>
    <w:rsid w:val="00CA2144"/>
    <w:rsid w:val="00CA371D"/>
    <w:rsid w:val="00CB7432"/>
    <w:rsid w:val="00CE1115"/>
    <w:rsid w:val="00CF676D"/>
    <w:rsid w:val="00D15D09"/>
    <w:rsid w:val="00D23782"/>
    <w:rsid w:val="00D23BB7"/>
    <w:rsid w:val="00D23E76"/>
    <w:rsid w:val="00D24636"/>
    <w:rsid w:val="00D27564"/>
    <w:rsid w:val="00D4433E"/>
    <w:rsid w:val="00D5590A"/>
    <w:rsid w:val="00D86B1B"/>
    <w:rsid w:val="00D94B35"/>
    <w:rsid w:val="00DE5E15"/>
    <w:rsid w:val="00E402F4"/>
    <w:rsid w:val="00E44F6E"/>
    <w:rsid w:val="00E55B7B"/>
    <w:rsid w:val="00E62737"/>
    <w:rsid w:val="00E87D62"/>
    <w:rsid w:val="00EA7127"/>
    <w:rsid w:val="00F26AA9"/>
    <w:rsid w:val="00F27ECA"/>
    <w:rsid w:val="00F51B83"/>
    <w:rsid w:val="00F93911"/>
    <w:rsid w:val="00F93F9B"/>
    <w:rsid w:val="00FA1058"/>
    <w:rsid w:val="00FB62FB"/>
    <w:rsid w:val="00FF26EF"/>
    <w:rsid w:val="01DD348D"/>
    <w:rsid w:val="01DD64B8"/>
    <w:rsid w:val="032877F1"/>
    <w:rsid w:val="05052FB6"/>
    <w:rsid w:val="05277AB9"/>
    <w:rsid w:val="060D577A"/>
    <w:rsid w:val="06B67C9D"/>
    <w:rsid w:val="06F5373D"/>
    <w:rsid w:val="06FF76E6"/>
    <w:rsid w:val="07787F60"/>
    <w:rsid w:val="07D22801"/>
    <w:rsid w:val="0A390698"/>
    <w:rsid w:val="0A3944B4"/>
    <w:rsid w:val="0A6B4BFD"/>
    <w:rsid w:val="0AE064A7"/>
    <w:rsid w:val="0B11233E"/>
    <w:rsid w:val="0B130027"/>
    <w:rsid w:val="0B3150EF"/>
    <w:rsid w:val="0B914A97"/>
    <w:rsid w:val="0BA3675C"/>
    <w:rsid w:val="0C5C111B"/>
    <w:rsid w:val="0C771E02"/>
    <w:rsid w:val="0D50725A"/>
    <w:rsid w:val="0D611E26"/>
    <w:rsid w:val="0D6D2B9C"/>
    <w:rsid w:val="0E347CF0"/>
    <w:rsid w:val="0E870E7A"/>
    <w:rsid w:val="112C0DE6"/>
    <w:rsid w:val="11657D81"/>
    <w:rsid w:val="11E931D7"/>
    <w:rsid w:val="124A48D2"/>
    <w:rsid w:val="126D3E61"/>
    <w:rsid w:val="12A4321E"/>
    <w:rsid w:val="12DD2525"/>
    <w:rsid w:val="12E62BC6"/>
    <w:rsid w:val="13597B7D"/>
    <w:rsid w:val="1402396A"/>
    <w:rsid w:val="14393204"/>
    <w:rsid w:val="144B0551"/>
    <w:rsid w:val="14A26BB5"/>
    <w:rsid w:val="14E8553E"/>
    <w:rsid w:val="1607287F"/>
    <w:rsid w:val="16515284"/>
    <w:rsid w:val="16814A40"/>
    <w:rsid w:val="16900DC3"/>
    <w:rsid w:val="170A0D68"/>
    <w:rsid w:val="18247DF3"/>
    <w:rsid w:val="18303A1D"/>
    <w:rsid w:val="19047CFF"/>
    <w:rsid w:val="1A231E36"/>
    <w:rsid w:val="1AEE1992"/>
    <w:rsid w:val="1AFD1D47"/>
    <w:rsid w:val="1BF41E67"/>
    <w:rsid w:val="1C41278F"/>
    <w:rsid w:val="1C82791A"/>
    <w:rsid w:val="1CED421A"/>
    <w:rsid w:val="1D4F352F"/>
    <w:rsid w:val="1E671FF4"/>
    <w:rsid w:val="1EC13A9F"/>
    <w:rsid w:val="1FEF4B1A"/>
    <w:rsid w:val="20D84C37"/>
    <w:rsid w:val="22F6272D"/>
    <w:rsid w:val="2343643E"/>
    <w:rsid w:val="244F584E"/>
    <w:rsid w:val="25387269"/>
    <w:rsid w:val="2794650E"/>
    <w:rsid w:val="28AC4861"/>
    <w:rsid w:val="297D3D28"/>
    <w:rsid w:val="2A44274B"/>
    <w:rsid w:val="2A73566D"/>
    <w:rsid w:val="2C7D133B"/>
    <w:rsid w:val="2D986AF6"/>
    <w:rsid w:val="2DED19BC"/>
    <w:rsid w:val="2F3B6909"/>
    <w:rsid w:val="2F3E3EDA"/>
    <w:rsid w:val="312C303D"/>
    <w:rsid w:val="318E4B76"/>
    <w:rsid w:val="31C30F52"/>
    <w:rsid w:val="32066AAD"/>
    <w:rsid w:val="324F55B5"/>
    <w:rsid w:val="32FF77EB"/>
    <w:rsid w:val="338C5702"/>
    <w:rsid w:val="338F35C3"/>
    <w:rsid w:val="33D11BB6"/>
    <w:rsid w:val="33EC57E1"/>
    <w:rsid w:val="33FC3287"/>
    <w:rsid w:val="345221B5"/>
    <w:rsid w:val="35AD3060"/>
    <w:rsid w:val="35BB7934"/>
    <w:rsid w:val="35EF176E"/>
    <w:rsid w:val="363817EA"/>
    <w:rsid w:val="36450972"/>
    <w:rsid w:val="370B703B"/>
    <w:rsid w:val="37FE42F0"/>
    <w:rsid w:val="384E6F98"/>
    <w:rsid w:val="385A746E"/>
    <w:rsid w:val="387115AE"/>
    <w:rsid w:val="38C60702"/>
    <w:rsid w:val="39BC6BAA"/>
    <w:rsid w:val="3AC7603F"/>
    <w:rsid w:val="3AF32C5C"/>
    <w:rsid w:val="3C502857"/>
    <w:rsid w:val="3D0F32EB"/>
    <w:rsid w:val="3DCE5B50"/>
    <w:rsid w:val="3E5F0A49"/>
    <w:rsid w:val="3E9A4099"/>
    <w:rsid w:val="3EE9654A"/>
    <w:rsid w:val="40501E19"/>
    <w:rsid w:val="40DB2D83"/>
    <w:rsid w:val="435A6EE5"/>
    <w:rsid w:val="43A60922"/>
    <w:rsid w:val="43C20DFB"/>
    <w:rsid w:val="43DD2C95"/>
    <w:rsid w:val="45BC4443"/>
    <w:rsid w:val="46094E52"/>
    <w:rsid w:val="47AA6646"/>
    <w:rsid w:val="489F2ABB"/>
    <w:rsid w:val="497C6B37"/>
    <w:rsid w:val="4AAE6CA7"/>
    <w:rsid w:val="4B4464A6"/>
    <w:rsid w:val="4C2E6587"/>
    <w:rsid w:val="4CDC1D6E"/>
    <w:rsid w:val="4D3B13D5"/>
    <w:rsid w:val="4D903C94"/>
    <w:rsid w:val="4D9B41C4"/>
    <w:rsid w:val="4F2C4B0C"/>
    <w:rsid w:val="50D9143F"/>
    <w:rsid w:val="518D2BCE"/>
    <w:rsid w:val="5194139B"/>
    <w:rsid w:val="51C47726"/>
    <w:rsid w:val="51CF7CBC"/>
    <w:rsid w:val="543673A6"/>
    <w:rsid w:val="54C5373E"/>
    <w:rsid w:val="54D562DB"/>
    <w:rsid w:val="56271A6F"/>
    <w:rsid w:val="56D630F3"/>
    <w:rsid w:val="573437EF"/>
    <w:rsid w:val="579A5C0A"/>
    <w:rsid w:val="57C40106"/>
    <w:rsid w:val="59AE1231"/>
    <w:rsid w:val="5A954101"/>
    <w:rsid w:val="5A9D6CA4"/>
    <w:rsid w:val="5CBB74EA"/>
    <w:rsid w:val="5CFA7B1F"/>
    <w:rsid w:val="5D807BC4"/>
    <w:rsid w:val="5EF74A10"/>
    <w:rsid w:val="5F9141B7"/>
    <w:rsid w:val="600E4CFD"/>
    <w:rsid w:val="621E6E66"/>
    <w:rsid w:val="626C40CD"/>
    <w:rsid w:val="62DF22C3"/>
    <w:rsid w:val="63661EEF"/>
    <w:rsid w:val="6370553A"/>
    <w:rsid w:val="64B8520C"/>
    <w:rsid w:val="65EE7237"/>
    <w:rsid w:val="666E4803"/>
    <w:rsid w:val="66DA55A7"/>
    <w:rsid w:val="67490214"/>
    <w:rsid w:val="6B8A3889"/>
    <w:rsid w:val="6CE36442"/>
    <w:rsid w:val="6D0A20C6"/>
    <w:rsid w:val="6D4F572E"/>
    <w:rsid w:val="6D6D0BF8"/>
    <w:rsid w:val="6EC523B9"/>
    <w:rsid w:val="6F467D5D"/>
    <w:rsid w:val="6F5F2BFF"/>
    <w:rsid w:val="724C33B5"/>
    <w:rsid w:val="72D82742"/>
    <w:rsid w:val="736F085B"/>
    <w:rsid w:val="74047D60"/>
    <w:rsid w:val="74533C82"/>
    <w:rsid w:val="7493432A"/>
    <w:rsid w:val="751F5F36"/>
    <w:rsid w:val="75AD3910"/>
    <w:rsid w:val="760D2A7F"/>
    <w:rsid w:val="7937097E"/>
    <w:rsid w:val="79B040D3"/>
    <w:rsid w:val="7B0C1D70"/>
    <w:rsid w:val="7C5F4DD4"/>
    <w:rsid w:val="7CF80391"/>
    <w:rsid w:val="7D1022BB"/>
    <w:rsid w:val="7EE26D71"/>
    <w:rsid w:val="7F78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00正文"/>
    <w:basedOn w:val="1"/>
    <w:qFormat/>
    <w:uiPriority w:val="0"/>
    <w:pPr>
      <w:spacing w:line="360" w:lineRule="auto"/>
      <w:ind w:firstLine="480" w:firstLineChars="200"/>
      <w:textAlignment w:val="baseline"/>
    </w:pPr>
    <w:rPr>
      <w:rFonts w:ascii="仿宋_GB2312" w:hAnsi="宋体" w:eastAsia="仿宋_GB2312" w:cs="Times New Roman"/>
      <w:color w:val="000000"/>
      <w:sz w:val="24"/>
      <w:szCs w:val="24"/>
    </w:rPr>
  </w:style>
  <w:style w:type="paragraph" w:styleId="14">
    <w:name w:val="List Paragraph"/>
    <w:basedOn w:val="1"/>
    <w:qFormat/>
    <w:uiPriority w:val="34"/>
    <w:pPr>
      <w:ind w:firstLine="420" w:firstLineChars="200"/>
    </w:pPr>
  </w:style>
  <w:style w:type="paragraph" w:customStyle="1" w:styleId="15">
    <w:name w:val="列出段落1"/>
    <w:basedOn w:val="1"/>
    <w:qFormat/>
    <w:uiPriority w:val="99"/>
    <w:pPr>
      <w:ind w:firstLine="420" w:firstLineChars="200"/>
    </w:pPr>
    <w:rPr>
      <w:rFonts w:ascii="Calibri" w:hAnsi="Calibri"/>
    </w:rPr>
  </w:style>
  <w:style w:type="character" w:customStyle="1" w:styleId="16">
    <w:name w:val="标题 1 字符"/>
    <w:basedOn w:val="9"/>
    <w:link w:val="2"/>
    <w:qFormat/>
    <w:uiPriority w:val="9"/>
    <w:rPr>
      <w:rFonts w:ascii="宋体" w:hAnsi="宋体" w:cs="宋体"/>
      <w:b/>
      <w:bCs/>
      <w:kern w:val="36"/>
      <w:sz w:val="48"/>
      <w:szCs w:val="48"/>
    </w:rPr>
  </w:style>
  <w:style w:type="character" w:customStyle="1" w:styleId="17">
    <w:name w:val="日期 字符"/>
    <w:basedOn w:val="9"/>
    <w:link w:val="3"/>
    <w:semiHidden/>
    <w:qFormat/>
    <w:uiPriority w:val="99"/>
    <w:rPr>
      <w:rFonts w:asciiTheme="minorHAnsi" w:hAnsiTheme="minorHAnsi" w:eastAsiaTheme="minorEastAsia" w:cstheme="minorBidi"/>
      <w:kern w:val="2"/>
      <w:sz w:val="21"/>
      <w:szCs w:val="22"/>
    </w:rPr>
  </w:style>
  <w:style w:type="paragraph" w:customStyle="1" w:styleId="18">
    <w:name w:val="列表段落1"/>
    <w:basedOn w:val="1"/>
    <w:qFormat/>
    <w:uiPriority w:val="34"/>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1666</Words>
  <Characters>1853</Characters>
  <Lines>4</Lines>
  <Paragraphs>4</Paragraphs>
  <TotalTime>38</TotalTime>
  <ScaleCrop>false</ScaleCrop>
  <LinksUpToDate>false</LinksUpToDate>
  <CharactersWithSpaces>1895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2021-03-03T10:26:00Z</dcterms:created>
  <dc:creator>韩 泽</dc:creator>
  <cp:lastModifiedBy>一叶编舟</cp:lastModifiedBy>
  <cp:lastPrinted>2023-02-24T01:59:00Z</cp:lastPrinted>
  <dcterms:modified xsi:type="dcterms:W3CDTF">2023-02-24T03:21:55Z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DE853FB2BAD6479DBC0F995E8AC208DC</vt:lpwstr>
  </property>
</Properties>
</file>