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firstLine="0" w:firstLine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ind w:left="88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学员信息表（普通本科院校）</w:t>
      </w:r>
    </w:p>
    <w:p>
      <w:pPr>
        <w:ind w:firstLine="0" w:firstLineChars="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3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134"/>
        <w:gridCol w:w="2410"/>
        <w:gridCol w:w="2693"/>
        <w:gridCol w:w="1276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市（地、州、盟）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Excel</w:t>
      </w:r>
      <w:r>
        <w:rPr>
          <w:rFonts w:hint="eastAsia" w:ascii="仿宋" w:hAnsi="仿宋" w:eastAsia="仿宋" w:cs="仿宋"/>
          <w:kern w:val="0"/>
          <w:sz w:val="24"/>
          <w:szCs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</w:p>
    <w:p>
      <w:pPr>
        <w:ind w:firstLine="720" w:firstLineChars="3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.手机号是培训沟通重要手段和督学网络学院学习账号，必须真实准确，为本人常用号码。</w:t>
      </w:r>
    </w:p>
    <w:p>
      <w:pPr>
        <w:ind w:firstLine="720" w:firstLineChars="3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.学员常用邮箱建议为Q</w:t>
      </w:r>
      <w:r>
        <w:rPr>
          <w:rFonts w:ascii="仿宋" w:hAnsi="仿宋" w:eastAsia="仿宋" w:cs="仿宋"/>
          <w:kern w:val="0"/>
          <w:sz w:val="24"/>
          <w:szCs w:val="24"/>
        </w:rPr>
        <w:t>Q</w:t>
      </w:r>
      <w:r>
        <w:rPr>
          <w:rFonts w:hint="eastAsia" w:ascii="仿宋" w:hAnsi="仿宋" w:eastAsia="仿宋" w:cs="仿宋"/>
          <w:kern w:val="0"/>
          <w:sz w:val="24"/>
          <w:szCs w:val="24"/>
        </w:rPr>
        <w:t>邮箱。</w:t>
      </w:r>
      <w:r>
        <w:br w:type="page"/>
      </w:r>
    </w:p>
    <w:p>
      <w:pPr>
        <w:ind w:left="88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学员信息表（高等职业院校）</w:t>
      </w:r>
    </w:p>
    <w:p>
      <w:pPr>
        <w:ind w:firstLine="0" w:firstLineChars="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3"/>
        <w:tblW w:w="14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134"/>
        <w:gridCol w:w="2410"/>
        <w:gridCol w:w="2693"/>
        <w:gridCol w:w="1276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市（地、州、盟）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Excel</w:t>
      </w:r>
      <w:r>
        <w:rPr>
          <w:rFonts w:hint="eastAsia" w:ascii="仿宋" w:hAnsi="仿宋" w:eastAsia="仿宋" w:cs="仿宋"/>
          <w:kern w:val="0"/>
          <w:sz w:val="24"/>
          <w:szCs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szCs w:val="24"/>
          <w:lang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</w:p>
    <w:p>
      <w:pPr>
        <w:ind w:firstLine="720" w:firstLineChars="3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.手机号是培训沟通重要手段和督学网络学院学习账号，必须真实准确，为本人常用号码。</w:t>
      </w:r>
    </w:p>
    <w:p>
      <w:pPr>
        <w:ind w:firstLine="720" w:firstLineChars="3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.学员常用邮箱建议为Q</w:t>
      </w:r>
      <w:r>
        <w:rPr>
          <w:rFonts w:ascii="仿宋" w:hAnsi="仿宋" w:eastAsia="仿宋" w:cs="仿宋"/>
          <w:kern w:val="0"/>
          <w:sz w:val="24"/>
          <w:szCs w:val="24"/>
        </w:rPr>
        <w:t>Q</w:t>
      </w:r>
      <w:r>
        <w:rPr>
          <w:rFonts w:hint="eastAsia" w:ascii="仿宋" w:hAnsi="仿宋" w:eastAsia="仿宋" w:cs="仿宋"/>
          <w:kern w:val="0"/>
          <w:sz w:val="24"/>
          <w:szCs w:val="24"/>
        </w:rPr>
        <w:t>邮箱。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9BC0CAD"/>
    <w:rsid w:val="39B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一叶编舟</dc:creator>
  <cp:lastModifiedBy>一叶编舟</cp:lastModifiedBy>
  <dcterms:modified xsi:type="dcterms:W3CDTF">2023-04-14T07:56:40Z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31FE18A4E66B407CA14733BE6C2B6C05_11</vt:lpwstr>
  </property>
</Properties>
</file>