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附件4：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广东财经大学2023年下半年第73期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入党积极分子集中观看学习培训班别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及交叉督导安排表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3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2841"/>
        <w:gridCol w:w="1189"/>
        <w:gridCol w:w="2658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班别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单位1</w:t>
            </w:r>
          </w:p>
        </w:tc>
        <w:tc>
          <w:tcPr>
            <w:tcW w:w="11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班别</w:t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单位2</w:t>
            </w:r>
          </w:p>
        </w:tc>
        <w:tc>
          <w:tcPr>
            <w:tcW w:w="15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经济学院党委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金融学院党委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工商管理学院党委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财政税务学院党委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会计学院党委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公共管理学院党委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文化旅游与地理学院党委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法学院党委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统计与数学学院党委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外国语学院党委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  <w:t>人文与传播学院党委（含机关党委、继续教育学院、国际学院直属党支部）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  <w:t>合班，由人文与传播学院党委统一开班。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艺术与设计学院党委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马克思主义学院党委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湾区影视产业学院党委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  <w:t>数字经济学院党委（含智能财会管理学院党委）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vertAlign w:val="baseline"/>
                <w:lang w:val="en-US" w:eastAsia="zh-CN"/>
              </w:rPr>
              <w:t>合班，由数字经济学院党委统一开班。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国际商学院党委</w:t>
            </w: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人力资源学院党委</w:t>
            </w:r>
          </w:p>
        </w:tc>
        <w:tc>
          <w:tcPr>
            <w:tcW w:w="1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公文小标宋" w:hAnsi="方正公文小标宋" w:eastAsia="方正公文小标宋" w:cs="方正公文小标宋"/>
          <w:sz w:val="21"/>
          <w:szCs w:val="21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21"/>
          <w:szCs w:val="21"/>
          <w:lang w:val="en-US" w:eastAsia="zh-CN"/>
        </w:rPr>
        <w:t>备注：由单位1与单位2交叉督导，如经济学院党委与金融学院党委互为督导关系；国际商学院党委与人力资源学院党委互为督导关系。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mViZGQ0OWYzOGJjZWUyZTRhOTJmMTUxYzUyNmYifQ=="/>
  </w:docVars>
  <w:rsids>
    <w:rsidRoot w:val="00000000"/>
    <w:rsid w:val="034C4ADC"/>
    <w:rsid w:val="0A813CFD"/>
    <w:rsid w:val="15AA5FA4"/>
    <w:rsid w:val="1C216673"/>
    <w:rsid w:val="212F0FD2"/>
    <w:rsid w:val="272B49FD"/>
    <w:rsid w:val="4E536EAD"/>
    <w:rsid w:val="505D66C3"/>
    <w:rsid w:val="5DAF0CBB"/>
    <w:rsid w:val="5E562853"/>
    <w:rsid w:val="64190A18"/>
    <w:rsid w:val="68B61576"/>
    <w:rsid w:val="71651F37"/>
    <w:rsid w:val="7F0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4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2023-04-13T02:47:00Z</dcterms:created>
  <dc:creator>Administrator</dc:creator>
  <cp:lastModifiedBy>微风习习～</cp:lastModifiedBy>
  <cp:lastPrinted>2023-10-26T02:19:00Z</cp:lastPrinted>
  <dcterms:modified xsi:type="dcterms:W3CDTF">2023-10-26T09:20:57Z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36F8EA06430044CFA7498F4D7E67DEB8_12</vt:lpwstr>
  </property>
</Properties>
</file>