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eastAsia="黑体"/>
          <w:sz w:val="30"/>
          <w:szCs w:val="30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/>
          <w:sz w:val="30"/>
          <w:szCs w:val="30"/>
        </w:rPr>
        <w:t>件2</w:t>
      </w:r>
    </w:p>
    <w:p>
      <w:pPr>
        <w:pStyle w:val="7"/>
        <w:spacing w:line="560" w:lineRule="exact"/>
        <w:jc w:val="center"/>
        <w:rPr>
          <w:rFonts w:eastAsia="方正小标宋简体" w:cs="Times New Roman"/>
          <w:sz w:val="32"/>
          <w:szCs w:val="32"/>
        </w:rPr>
      </w:pPr>
      <w:bookmarkStart w:id="0" w:name="_GoBack"/>
      <w:r>
        <w:rPr>
          <w:rFonts w:hint="eastAsia" w:eastAsia="方正小标宋简体" w:cs="Times New Roman"/>
          <w:sz w:val="32"/>
          <w:szCs w:val="32"/>
        </w:rPr>
        <w:t>学习贯彻习近平新时代中国特色社会主义思想主题教育</w:t>
      </w:r>
    </w:p>
    <w:p>
      <w:pPr>
        <w:pStyle w:val="7"/>
        <w:spacing w:line="560" w:lineRule="exact"/>
        <w:ind w:firstLine="640" w:firstLineChars="200"/>
        <w:jc w:val="center"/>
        <w:rPr>
          <w:rFonts w:hint="eastAsia" w:eastAsia="方正小标宋简体" w:cs="Times New Roman"/>
          <w:sz w:val="32"/>
          <w:szCs w:val="32"/>
        </w:rPr>
      </w:pPr>
      <w:r>
        <w:rPr>
          <w:rFonts w:hint="eastAsia" w:eastAsia="方正小标宋简体" w:cs="Times New Roman"/>
          <w:sz w:val="32"/>
          <w:szCs w:val="32"/>
        </w:rPr>
        <w:t>网络培训报名表</w:t>
      </w:r>
      <w:bookmarkEnd w:id="0"/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48"/>
        <w:gridCol w:w="2726"/>
        <w:gridCol w:w="574"/>
        <w:gridCol w:w="717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参训对象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开班时间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参加人数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邮编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负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责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部门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电话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系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部门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电话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见</w:t>
            </w:r>
          </w:p>
        </w:tc>
        <w:tc>
          <w:tcPr>
            <w:tcW w:w="7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keepLines/>
              <w:spacing w:before="340" w:after="330" w:line="578" w:lineRule="auto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单位盖章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汇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款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息</w:t>
            </w:r>
          </w:p>
        </w:tc>
        <w:tc>
          <w:tcPr>
            <w:tcW w:w="3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收款单位：国家教育行政学院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地址电话：北京市大兴区清源北路8号 010-69248888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开户银行：工行北京体育场支行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账号：0200053009014409667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联行号：102100005307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请在汇款时说明：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习近平新时代中国特色社会主义思想主题教育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开票信息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发票抬头:</w:t>
            </w:r>
          </w:p>
          <w:p>
            <w:pPr>
              <w:keepNext/>
              <w:keepLines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纳税人识别号：</w:t>
            </w:r>
          </w:p>
          <w:p>
            <w:pPr>
              <w:keepNext/>
              <w:keepLines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开票金额：</w:t>
            </w:r>
          </w:p>
        </w:tc>
      </w:tr>
    </w:tbl>
    <w:p>
      <w:pPr>
        <w:rPr>
          <w:rFonts w:hint="eastAsia" w:eastAsia="方正小标宋简体"/>
          <w:sz w:val="32"/>
          <w:szCs w:val="32"/>
        </w:rPr>
      </w:pPr>
      <w:r>
        <w:rPr>
          <w:rFonts w:hint="eastAsia" w:ascii="仿宋_GB2312" w:eastAsia="仿宋_GB2312"/>
          <w:sz w:val="24"/>
        </w:rPr>
        <w:t>说明：请参训单位认真填写此表，与国家教育行政学院联系，以便尽快安排培训。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mIyMTIyODY2MTk4OGRkOTI1YzI5MTE1Y2Q5ZDkifQ=="/>
  </w:docVars>
  <w:rsids>
    <w:rsidRoot w:val="1C315BB0"/>
    <w:rsid w:val="0F3C5E2B"/>
    <w:rsid w:val="1C315BB0"/>
    <w:rsid w:val="1FA8259E"/>
    <w:rsid w:val="2CF5455B"/>
    <w:rsid w:val="3A134CF7"/>
    <w:rsid w:val="47C4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2023-11-24T01:34:00Z</dcterms:created>
  <dc:creator>一叶编舟</dc:creator>
  <cp:lastModifiedBy>一叶编舟</cp:lastModifiedBy>
  <dcterms:modified xsi:type="dcterms:W3CDTF">2023-11-24T01:34:59Z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490EA49031AD472EAE2ADD0A0ACF49A2_11</vt:lpwstr>
  </property>
</Properties>
</file>