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Cs/>
          <w:sz w:val="44"/>
          <w:szCs w:val="44"/>
        </w:rPr>
      </w:pPr>
    </w:p>
    <w:p>
      <w:pPr>
        <w:jc w:val="center"/>
        <w:rPr>
          <w:rFonts w:hint="eastAsia" w:eastAsia="黑体"/>
          <w:bCs/>
          <w:sz w:val="44"/>
          <w:szCs w:val="44"/>
        </w:rPr>
      </w:pPr>
      <w:bookmarkStart w:id="0" w:name="_GoBack"/>
      <w:r>
        <w:rPr>
          <w:rFonts w:hint="eastAsia" w:eastAsia="黑体"/>
          <w:bCs/>
          <w:sz w:val="44"/>
          <w:szCs w:val="44"/>
        </w:rPr>
        <w:t>江西省社会科学基金项目中期检查报告书</w:t>
      </w:r>
    </w:p>
    <w:bookmarkEnd w:id="0"/>
    <w:p>
      <w:pPr>
        <w:jc w:val="center"/>
        <w:rPr>
          <w:rFonts w:hint="eastAsia" w:eastAsia="黑体"/>
          <w:bCs/>
          <w:sz w:val="44"/>
          <w:szCs w:val="44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425"/>
        <w:gridCol w:w="2301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92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项目责任人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最终成果形式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项目批准号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180" w:type="dxa"/>
            <w:gridSpan w:val="4"/>
            <w:tcBorders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一、研究工作进展情况</w:t>
            </w:r>
            <w:r>
              <w:rPr>
                <w:rFonts w:hint="eastAsia"/>
                <w:sz w:val="24"/>
              </w:rPr>
              <w:t>（工作方案、调研计划、实施情况、拟开展的工作、存在的问题，能否按时完成研究计划等）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9180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before="62" w:beforeLines="20"/>
        <w:ind w:left="359" w:hanging="359" w:hangingChars="171"/>
        <w:jc w:val="left"/>
        <w:rPr>
          <w:rFonts w:hint="eastAsia"/>
        </w:rPr>
      </w:pPr>
      <w:r>
        <w:rPr>
          <w:rFonts w:hint="eastAsia"/>
        </w:rPr>
        <w:t>注：如项目研究工作需推迟结项时间、调整研究方向、变更重要课题组成员等重大变更事项，需另填报《江西省社会科学基金项目变更审批表》。</w:t>
      </w:r>
    </w:p>
    <w:p>
      <w:pPr>
        <w:spacing w:before="62" w:beforeLines="20"/>
        <w:ind w:left="359" w:hanging="359" w:hangingChars="171"/>
        <w:jc w:val="left"/>
        <w:rPr>
          <w:rFonts w:hint="eastAsia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337" w:type="dxa"/>
            <w:tcBorders>
              <w:bottom w:val="nil"/>
            </w:tcBorders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4"/>
              </w:rPr>
              <w:t>二、1—2项代表性成果简介</w:t>
            </w:r>
            <w:r>
              <w:rPr>
                <w:rFonts w:hint="eastAsia"/>
                <w:bCs/>
                <w:sz w:val="24"/>
              </w:rPr>
              <w:t>（基本内容、学术价值、社会影响等）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337" w:type="dxa"/>
            <w:tcBorders>
              <w:bottom w:val="nil"/>
            </w:tcBorders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9337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9337" w:type="dxa"/>
            <w:tcBorders>
              <w:top w:val="nil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学校社科研究管理部门审核意见：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2640" w:firstLineChars="1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   不同意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年  月  日</w:t>
            </w:r>
          </w:p>
        </w:tc>
      </w:tr>
    </w:tbl>
    <w:p>
      <w:pPr>
        <w:spacing w:line="240" w:lineRule="exact"/>
        <w:jc w:val="left"/>
        <w:rPr>
          <w:rFonts w:hint="eastAsia"/>
        </w:rPr>
      </w:pPr>
    </w:p>
    <w:p/>
    <w:sectPr>
      <w:footerReference r:id="rId3" w:type="default"/>
      <w:footerReference r:id="rId4" w:type="even"/>
      <w:pgSz w:w="11906" w:h="16838"/>
      <w:pgMar w:top="1440" w:right="1440" w:bottom="1440" w:left="123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lNTllMDQ5YzU1MWU1Yzc5MGVjYzdiN2Y1ZDFlY2IifQ=="/>
  </w:docVars>
  <w:rsids>
    <w:rsidRoot w:val="613070C4"/>
    <w:rsid w:val="6130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Lines="0" w:afterLines="0"/>
    </w:pPr>
    <w:rPr>
      <w:rFonts w:hint="eastAsia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224</Words>
  <Characters>224</Characters>
  <Lines>0</Lines>
  <Paragraphs>0</Paragraphs>
  <TotalTime>1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2023-05-24T08:26:00Z</dcterms:created>
  <dc:creator>RiLakkuma</dc:creator>
  <cp:lastModifiedBy>RiLakkuma</cp:lastModifiedBy>
  <dcterms:modified xsi:type="dcterms:W3CDTF">2023-05-24T08:27:37Z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36932AE126144160B7F356D329CEFBC2_11</vt:lpwstr>
  </property>
</Properties>
</file>