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napToGrid w:val="0"/>
        <w:spacing w:before="0" w:after="0" w:line="360" w:lineRule="auto"/>
        <w:ind w:left="8" w:leftChars="-66" w:hanging="147" w:hangingChars="46"/>
        <w:jc w:val="both"/>
        <w:outlineLvl w:val="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</w:t>
      </w:r>
    </w:p>
    <w:p>
      <w:pPr>
        <w:keepNext/>
        <w:keepLines/>
        <w:widowControl w:val="0"/>
        <w:snapToGrid w:val="0"/>
        <w:spacing w:before="0" w:after="0" w:line="600" w:lineRule="exact"/>
        <w:ind w:firstLine="0" w:firstLineChars="0"/>
        <w:jc w:val="center"/>
        <w:outlineLvl w:val="0"/>
        <w:rPr>
          <w:rFonts w:hint="eastAsia" w:ascii="方正小标宋简体" w:hAnsi="华文中宋" w:eastAsia="方正小标宋简体" w:cs="黑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2024</w:t>
      </w:r>
      <w:r>
        <w:rPr>
          <w:rFonts w:hint="eastAsia" w:ascii="方正小标宋简体" w:hAnsi="华文中宋" w:eastAsia="方正小标宋简体" w:cs="黑体"/>
          <w:b w:val="0"/>
          <w:bCs w:val="0"/>
          <w:kern w:val="2"/>
          <w:sz w:val="44"/>
          <w:szCs w:val="44"/>
          <w:lang w:val="en-US" w:eastAsia="zh-CN" w:bidi="ar-SA"/>
        </w:rPr>
        <w:t>年全国教育督导人员系列培训参训</w:t>
      </w:r>
    </w:p>
    <w:p>
      <w:pPr>
        <w:keepNext/>
        <w:keepLines/>
        <w:widowControl w:val="0"/>
        <w:snapToGrid w:val="0"/>
        <w:spacing w:before="0" w:after="0" w:line="600" w:lineRule="exact"/>
        <w:ind w:firstLine="0" w:firstLineChars="0"/>
        <w:jc w:val="center"/>
        <w:outlineLvl w:val="0"/>
        <w:rPr>
          <w:rFonts w:hint="eastAsia" w:ascii="方正小标宋简体" w:hAnsi="华文中宋" w:eastAsia="方正小标宋简体" w:cs="黑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华文中宋" w:eastAsia="方正小标宋简体" w:cs="黑体"/>
          <w:b w:val="0"/>
          <w:bCs w:val="0"/>
          <w:kern w:val="2"/>
          <w:sz w:val="44"/>
          <w:szCs w:val="44"/>
          <w:lang w:val="en-US" w:eastAsia="zh-CN" w:bidi="ar-SA"/>
        </w:rPr>
        <w:t>回执表</w:t>
      </w:r>
    </w:p>
    <w:bookmarkEnd w:id="0"/>
    <w:tbl>
      <w:tblPr>
        <w:tblStyle w:val="5"/>
        <w:tblW w:w="10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650"/>
        <w:gridCol w:w="742"/>
        <w:gridCol w:w="1365"/>
        <w:gridCol w:w="1660"/>
        <w:gridCol w:w="1362"/>
        <w:gridCol w:w="566"/>
        <w:gridCol w:w="1179"/>
        <w:gridCol w:w="708"/>
        <w:gridCol w:w="720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262" w:type="dxa"/>
            <w:gridSpan w:val="11"/>
            <w:shd w:val="clear" w:color="auto" w:fill="D7D7D7"/>
            <w:noWrap w:val="0"/>
            <w:vAlign w:val="center"/>
          </w:tcPr>
          <w:p>
            <w:pPr>
              <w:ind w:firstLine="48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39" w:type="dxa"/>
            <w:gridSpan w:val="3"/>
            <w:noWrap w:val="0"/>
            <w:vAlign w:val="center"/>
          </w:tcPr>
          <w:p>
            <w:pPr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单位名称</w:t>
            </w:r>
          </w:p>
        </w:tc>
        <w:tc>
          <w:tcPr>
            <w:tcW w:w="8323" w:type="dxa"/>
            <w:gridSpan w:val="8"/>
            <w:noWrap w:val="0"/>
            <w:vAlign w:val="center"/>
          </w:tcPr>
          <w:p>
            <w:pPr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39" w:type="dxa"/>
            <w:gridSpan w:val="3"/>
            <w:noWrap w:val="0"/>
            <w:vAlign w:val="center"/>
          </w:tcPr>
          <w:p>
            <w:pPr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管理角色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职务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电话</w:t>
            </w: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手机</w:t>
            </w: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39" w:type="dxa"/>
            <w:gridSpan w:val="3"/>
            <w:noWrap w:val="0"/>
            <w:vAlign w:val="center"/>
          </w:tcPr>
          <w:p>
            <w:pPr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负责人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39" w:type="dxa"/>
            <w:gridSpan w:val="3"/>
            <w:noWrap w:val="0"/>
            <w:vAlign w:val="center"/>
          </w:tcPr>
          <w:p>
            <w:pPr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联系人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262" w:type="dxa"/>
            <w:gridSpan w:val="11"/>
            <w:shd w:val="clear" w:color="auto" w:fill="D7D7D7"/>
            <w:noWrap w:val="0"/>
            <w:vAlign w:val="center"/>
          </w:tcPr>
          <w:p>
            <w:pPr>
              <w:ind w:firstLine="482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合作需求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071" w:type="dxa"/>
            <w:gridSpan w:val="8"/>
            <w:noWrap w:val="0"/>
            <w:vAlign w:val="center"/>
          </w:tcPr>
          <w:p>
            <w:pPr>
              <w:spacing w:line="240" w:lineRule="auto"/>
              <w:ind w:left="298" w:leftChars="142"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培训项目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培训人数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开班时间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97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岗位培训</w:t>
            </w:r>
          </w:p>
        </w:tc>
        <w:tc>
          <w:tcPr>
            <w:tcW w:w="6874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1.新任督学岗位合格网络培训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uto"/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auto"/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240" w:lineRule="auto"/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97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left="298" w:leftChars="142"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6874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2.督学岗位能力提升培训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uto"/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auto"/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240" w:lineRule="auto"/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97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left="298" w:leftChars="142"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6874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3.领军督学培养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uto"/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auto"/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240" w:lineRule="auto"/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197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专题培训</w:t>
            </w:r>
          </w:p>
        </w:tc>
        <w:tc>
          <w:tcPr>
            <w:tcW w:w="6874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4.“县域学前教育普及普惠督导评估”专题网络培训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uto"/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auto"/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240" w:lineRule="auto"/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197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6874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5.“县域义务教育优质均衡发展督导评估”专题网络培训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uto"/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auto"/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240" w:lineRule="auto"/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97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6874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6.中小学幼儿园责任督学挂牌督导及视导员自督自评专题网络培训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uto"/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auto"/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240" w:lineRule="auto"/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97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6874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7.中小学幼儿园办学评估与质量评价专题网络培训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uto"/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auto"/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240" w:lineRule="auto"/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97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6874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8.职业学校教学督导与教育质量保障体系建设专题培训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uto"/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auto"/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240" w:lineRule="auto"/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97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6874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9.高校新一轮本科教育教学审核评估内涵解析与自评指导专题培训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uto"/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auto"/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240" w:lineRule="auto"/>
              <w:ind w:left="298" w:leftChars="142"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262" w:type="dxa"/>
            <w:gridSpan w:val="11"/>
            <w:shd w:val="clear" w:color="auto" w:fill="D7D7D7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单位（部门）意见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0262" w:type="dxa"/>
            <w:gridSpan w:val="11"/>
            <w:noWrap w:val="0"/>
            <w:vAlign w:val="center"/>
          </w:tcPr>
          <w:p>
            <w:pPr>
              <w:ind w:firstLine="0" w:firstLineChars="0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</w:rPr>
            </w:pPr>
          </w:p>
          <w:p>
            <w:pPr>
              <w:snapToGrid w:val="0"/>
              <w:ind w:firstLine="480"/>
              <w:jc w:val="left"/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</w:rPr>
              <w:t xml:space="preserve">                                 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>单位盖章</w:t>
            </w:r>
          </w:p>
          <w:p>
            <w:pPr>
              <w:snapToGrid w:val="0"/>
              <w:ind w:firstLine="482"/>
              <w:jc w:val="left"/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4" w:hRule="exac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snapToGrid w:val="0"/>
              <w:spacing w:line="240" w:lineRule="auto"/>
              <w:ind w:firstLine="48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汇</w:t>
            </w:r>
          </w:p>
          <w:p>
            <w:pPr>
              <w:snapToGrid w:val="0"/>
              <w:spacing w:line="240" w:lineRule="auto"/>
              <w:ind w:firstLine="48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开汇款信息</w:t>
            </w:r>
          </w:p>
          <w:p>
            <w:pPr>
              <w:snapToGrid w:val="0"/>
              <w:spacing w:line="240" w:lineRule="auto"/>
              <w:ind w:firstLine="48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信</w:t>
            </w:r>
          </w:p>
          <w:p>
            <w:pPr>
              <w:snapToGrid w:val="0"/>
              <w:spacing w:line="240" w:lineRule="auto"/>
              <w:ind w:firstLine="482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息</w:t>
            </w:r>
          </w:p>
        </w:tc>
        <w:tc>
          <w:tcPr>
            <w:tcW w:w="5779" w:type="dxa"/>
            <w:gridSpan w:val="5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收款单位：国家教育行政学院</w:t>
            </w:r>
          </w:p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地址电话：北京市大兴区清源北路</w:t>
            </w:r>
            <w:r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号</w:t>
            </w:r>
            <w:r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010-69248888</w:t>
            </w:r>
          </w:p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开户银行：工行北京体育场支行</w:t>
            </w:r>
          </w:p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账号：</w:t>
            </w:r>
            <w:r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0200053009014409667</w:t>
            </w:r>
          </w:p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联行号：</w:t>
            </w:r>
            <w:r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102100005307</w:t>
            </w:r>
          </w:p>
          <w:p>
            <w:pPr>
              <w:widowControl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汇款方式：单位汇款，请直接汇入对公账户；个人对公汇款，请在备注中注明单位名称。</w:t>
            </w:r>
          </w:p>
          <w:p>
            <w:pPr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请在汇款时说明：</w:t>
            </w:r>
            <w:r>
              <w:rPr>
                <w:rFonts w:eastAsia="仿宋_GB2312"/>
                <w:b/>
                <w:bCs/>
                <w:szCs w:val="21"/>
              </w:rPr>
              <w:t>2024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年全国教育督导人员系列培训</w:t>
            </w:r>
          </w:p>
        </w:tc>
        <w:tc>
          <w:tcPr>
            <w:tcW w:w="566" w:type="dxa"/>
            <w:noWrap w:val="0"/>
            <w:vAlign w:val="center"/>
          </w:tcPr>
          <w:p>
            <w:pPr>
              <w:snapToGrid w:val="0"/>
              <w:spacing w:line="240" w:lineRule="auto"/>
              <w:ind w:firstLine="48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开开票信息</w:t>
            </w:r>
          </w:p>
        </w:tc>
        <w:tc>
          <w:tcPr>
            <w:tcW w:w="3370" w:type="dxa"/>
            <w:gridSpan w:val="4"/>
            <w:noWrap w:val="0"/>
            <w:vAlign w:val="top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发票抬头：</w:t>
            </w:r>
          </w:p>
          <w:p>
            <w:pPr>
              <w:keepNext/>
              <w:keepLines/>
              <w:ind w:firstLine="482"/>
              <w:outlineLvl w:val="0"/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24"/>
              </w:rPr>
            </w:pP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纳税人识别号：</w:t>
            </w:r>
          </w:p>
          <w:p>
            <w:pPr>
              <w:keepNext/>
              <w:keepLines/>
              <w:ind w:firstLine="0" w:firstLineChars="0"/>
              <w:outlineLvl w:val="0"/>
              <w:rPr>
                <w:rFonts w:hint="eastAsia" w:ascii="仿宋_GB2312" w:hAnsi="仿宋_GB2312" w:eastAsia="仿宋_GB2312" w:cs="仿宋_GB2312"/>
                <w:b/>
                <w:bCs/>
                <w:kern w:val="44"/>
                <w:sz w:val="24"/>
              </w:rPr>
            </w:pP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开票金额：</w:t>
            </w:r>
          </w:p>
        </w:tc>
      </w:tr>
    </w:tbl>
    <w:p>
      <w:pPr>
        <w:spacing w:line="240" w:lineRule="auto"/>
        <w:ind w:firstLine="0" w:firstLineChars="0"/>
        <w:rPr>
          <w:rFonts w:eastAsia="仿宋_GB2312"/>
          <w:sz w:val="30"/>
          <w:szCs w:val="30"/>
        </w:rPr>
      </w:pPr>
      <w:r>
        <w:rPr>
          <w:rFonts w:ascii="楷体" w:hAnsi="楷体" w:eastAsia="楷体"/>
          <w:sz w:val="24"/>
        </w:rPr>
        <w:t>说明：请参训单位填写此表，与国家教育行政学院联系，以便尽快安排培训。</w:t>
      </w:r>
    </w:p>
    <w:p/>
    <w:sectPr>
      <w:pgSz w:w="11906" w:h="16838"/>
      <w:pgMar w:top="1440" w:right="1800" w:bottom="1134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YTBhODY4YjhiNjg2MmQwMGY0ZjYzNTI4NjhjNzgifQ=="/>
  </w:docVars>
  <w:rsids>
    <w:rsidRoot w:val="34323512"/>
    <w:rsid w:val="3432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64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00正文"/>
    <w:basedOn w:val="1"/>
    <w:qFormat/>
    <w:uiPriority w:val="0"/>
    <w:pPr>
      <w:ind w:firstLine="480"/>
      <w:textAlignment w:val="baseline"/>
    </w:pPr>
    <w:rPr>
      <w:rFonts w:ascii="仿宋_GB2312" w:hAnsi="宋体" w:eastAsia="仿宋_GB2312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2024-04-26T15:46:00Z</dcterms:created>
  <dc:creator>高欢</dc:creator>
  <cp:lastModifiedBy>高欢</cp:lastModifiedBy>
  <dcterms:modified xsi:type="dcterms:W3CDTF">2024-04-26T15:48:48Z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AE37F74BCD8F4034A9F78538948E5E6B_11</vt:lpwstr>
  </property>
</Properties>
</file>