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eastAsia="方正小标宋简体"/>
          <w:bCs/>
          <w:sz w:val="36"/>
          <w:szCs w:val="36"/>
        </w:rPr>
        <w:t>培训名额分配</w:t>
      </w:r>
      <w:bookmarkEnd w:id="0"/>
      <w:r>
        <w:rPr>
          <w:rFonts w:eastAsia="方正小标宋简体"/>
          <w:bCs/>
          <w:sz w:val="36"/>
          <w:szCs w:val="36"/>
        </w:rPr>
        <w:t>表</w:t>
      </w:r>
    </w:p>
    <w:tbl>
      <w:tblPr>
        <w:tblStyle w:val="4"/>
        <w:tblW w:w="8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54"/>
        <w:gridCol w:w="1696"/>
        <w:gridCol w:w="1122"/>
        <w:gridCol w:w="1663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省级行政区域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分配名额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（单位：人）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省级行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政区域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分配名额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（单位：人）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北京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湖北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天津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湖南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河北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广东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山西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广西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内蒙古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海南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辽宁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重庆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吉林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四川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黑龙江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贵州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上海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云南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江苏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西藏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浙江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陕西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安徽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甘肃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13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福建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青海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江西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30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宁夏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山东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31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新疆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16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河南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32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新疆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建设</w:t>
            </w:r>
            <w:r>
              <w:rPr>
                <w:rFonts w:eastAsia="仿宋_GB2312"/>
                <w:color w:val="auto"/>
                <w:sz w:val="28"/>
                <w:szCs w:val="28"/>
              </w:rPr>
              <w:t>兵团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sz w:val="32"/>
          <w:szCs w:val="32"/>
        </w:rPr>
        <w:sectPr>
          <w:pgSz w:w="11906" w:h="16838"/>
          <w:pgMar w:top="1701" w:right="1474" w:bottom="567" w:left="1587" w:header="720" w:footer="720" w:gutter="0"/>
          <w:paperSrc/>
          <w:cols w:space="0" w:num="1"/>
          <w:rtlGutter w:val="0"/>
          <w:docGrid w:type="linesAndChars" w:linePitch="314" w:charSpace="409"/>
        </w:sectPr>
      </w:pP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eastAsia="仿宋_GB2312"/>
          <w:color w:val="000000"/>
          <w:sz w:val="28"/>
          <w:szCs w:val="28"/>
        </w:rPr>
        <w:t>合计：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eastAsia="仿宋_GB2312"/>
          <w:color w:val="000000"/>
          <w:sz w:val="28"/>
          <w:szCs w:val="28"/>
        </w:rPr>
        <w:t>0000人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50843282"/>
    <w:rsid w:val="0F3C5E2B"/>
    <w:rsid w:val="1FA8259E"/>
    <w:rsid w:val="2CF5455B"/>
    <w:rsid w:val="3A134CF7"/>
    <w:rsid w:val="47C4245A"/>
    <w:rsid w:val="4CCA607B"/>
    <w:rsid w:val="4D6D0A66"/>
    <w:rsid w:val="50843282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2024-07-01T01:36:00Z</dcterms:created>
  <dc:creator>一叶编舟</dc:creator>
  <cp:lastModifiedBy>一叶编舟</cp:lastModifiedBy>
  <dcterms:modified xsi:type="dcterms:W3CDTF">2024-07-01T01:38:15Z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D69CD47CF090433AA6E971D9EF25FCDB_11</vt:lpwstr>
  </property>
</Properties>
</file>