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F0" w:rsidRPr="00395AF0" w:rsidRDefault="00395AF0" w:rsidP="00395AF0">
      <w:pPr>
        <w:spacing w:line="480" w:lineRule="auto"/>
        <w:jc w:val="center"/>
        <w:rPr>
          <w:rFonts w:ascii="方正小标宋简体" w:eastAsia="方正小标宋简体"/>
          <w:sz w:val="30"/>
          <w:szCs w:val="30"/>
        </w:rPr>
      </w:pPr>
      <w:r w:rsidRPr="00395AF0">
        <w:rPr>
          <w:rFonts w:ascii="方正小标宋简体" w:eastAsia="方正小标宋简体" w:hint="eastAsia"/>
          <w:sz w:val="30"/>
          <w:szCs w:val="30"/>
        </w:rPr>
        <w:t>关于说课评价的说明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一、说课</w:t>
      </w:r>
      <w:r w:rsidR="00930D48">
        <w:rPr>
          <w:rFonts w:asciiTheme="minorEastAsia" w:hAnsiTheme="minorEastAsia" w:hint="eastAsia"/>
          <w:sz w:val="24"/>
          <w:szCs w:val="24"/>
        </w:rPr>
        <w:t>组成</w:t>
      </w:r>
    </w:p>
    <w:p w:rsidR="00930D48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说课评价由说课程</w:t>
      </w:r>
      <w:r w:rsidR="00C10A01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试讲</w:t>
      </w:r>
      <w:r w:rsidR="00C10A01">
        <w:rPr>
          <w:rFonts w:asciiTheme="minorEastAsia" w:hAnsiTheme="minorEastAsia" w:hint="eastAsia"/>
          <w:sz w:val="24"/>
          <w:szCs w:val="24"/>
        </w:rPr>
        <w:t>和评委提问</w:t>
      </w:r>
      <w:r>
        <w:rPr>
          <w:rFonts w:asciiTheme="minorEastAsia" w:hAnsiTheme="minorEastAsia" w:hint="eastAsia"/>
          <w:sz w:val="24"/>
          <w:szCs w:val="24"/>
        </w:rPr>
        <w:t>组成。</w:t>
      </w:r>
    </w:p>
    <w:p w:rsidR="002021C8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说课程</w:t>
      </w:r>
      <w:r w:rsidR="00395AF0">
        <w:rPr>
          <w:rFonts w:asciiTheme="minorEastAsia" w:hAnsiTheme="minorEastAsia" w:hint="eastAsia"/>
          <w:sz w:val="24"/>
          <w:szCs w:val="24"/>
        </w:rPr>
        <w:t>是</w:t>
      </w:r>
      <w:r w:rsidR="00877A0D" w:rsidRPr="00395AF0">
        <w:rPr>
          <w:rFonts w:asciiTheme="minorEastAsia" w:hAnsiTheme="minorEastAsia" w:hint="eastAsia"/>
          <w:sz w:val="24"/>
          <w:szCs w:val="24"/>
        </w:rPr>
        <w:t>让</w:t>
      </w:r>
      <w:r w:rsidR="00F17D83" w:rsidRPr="00395AF0">
        <w:rPr>
          <w:rFonts w:asciiTheme="minorEastAsia" w:hAnsiTheme="minorEastAsia" w:hint="eastAsia"/>
          <w:sz w:val="24"/>
          <w:szCs w:val="24"/>
        </w:rPr>
        <w:t>系统地谈自己</w:t>
      </w:r>
      <w:r w:rsidR="00212368">
        <w:rPr>
          <w:rFonts w:asciiTheme="minorEastAsia" w:hAnsiTheme="minorEastAsia" w:hint="eastAsia"/>
          <w:sz w:val="24"/>
          <w:szCs w:val="24"/>
        </w:rPr>
        <w:t>对某一门课程</w:t>
      </w:r>
      <w:r w:rsidR="00F17D83" w:rsidRPr="00395AF0">
        <w:rPr>
          <w:rFonts w:asciiTheme="minorEastAsia" w:hAnsiTheme="minorEastAsia" w:hint="eastAsia"/>
          <w:sz w:val="24"/>
          <w:szCs w:val="24"/>
        </w:rPr>
        <w:t>的教学设计及理论依据，口头表述所授课程</w:t>
      </w:r>
      <w:r w:rsidR="00395AF0">
        <w:rPr>
          <w:rFonts w:asciiTheme="minorEastAsia" w:hAnsiTheme="minorEastAsia" w:hint="eastAsia"/>
          <w:sz w:val="24"/>
          <w:szCs w:val="24"/>
        </w:rPr>
        <w:t>的教学设想</w:t>
      </w:r>
      <w:r w:rsidR="00877A0D" w:rsidRPr="00395AF0">
        <w:rPr>
          <w:rFonts w:asciiTheme="minorEastAsia" w:hAnsiTheme="minorEastAsia"/>
          <w:sz w:val="24"/>
          <w:szCs w:val="24"/>
        </w:rPr>
        <w:t>及其理论依据</w:t>
      </w:r>
      <w:r w:rsidR="00C20F26">
        <w:rPr>
          <w:rFonts w:asciiTheme="minorEastAsia" w:hAnsiTheme="minorEastAsia"/>
          <w:sz w:val="24"/>
          <w:szCs w:val="24"/>
        </w:rPr>
        <w:t>，</w:t>
      </w:r>
      <w:r w:rsidR="00C20F26">
        <w:rPr>
          <w:rFonts w:asciiTheme="minorEastAsia" w:hAnsiTheme="minorEastAsia" w:hint="eastAsia"/>
          <w:sz w:val="24"/>
          <w:szCs w:val="24"/>
        </w:rPr>
        <w:t>能体现教师对课程的理解、对教材的研究、对学生的认识、对教学技能的掌握、对教学理论的运用、对教育教学的自我反思等</w:t>
      </w:r>
      <w:r w:rsidR="00877A0D" w:rsidRPr="00395AF0">
        <w:rPr>
          <w:rFonts w:asciiTheme="minorEastAsia" w:hAnsiTheme="minorEastAsia"/>
          <w:sz w:val="24"/>
          <w:szCs w:val="24"/>
        </w:rPr>
        <w:t>。</w:t>
      </w:r>
    </w:p>
    <w:p w:rsidR="00930D48" w:rsidRPr="00395AF0" w:rsidRDefault="00930D48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试讲就是选取课程中的某个章节内容，模拟真情实境进行课堂教学</w:t>
      </w:r>
      <w:r w:rsidR="00D04509">
        <w:rPr>
          <w:rFonts w:asciiTheme="minorEastAsia" w:hAnsiTheme="minorEastAsia" w:hint="eastAsia"/>
          <w:sz w:val="24"/>
          <w:szCs w:val="24"/>
        </w:rPr>
        <w:t>，是教学理念、</w:t>
      </w:r>
      <w:r>
        <w:rPr>
          <w:rFonts w:asciiTheme="minorEastAsia" w:hAnsiTheme="minorEastAsia" w:hint="eastAsia"/>
          <w:sz w:val="24"/>
          <w:szCs w:val="24"/>
        </w:rPr>
        <w:t>教学内容、教学设计、教学方法、</w:t>
      </w:r>
      <w:r w:rsidR="00D04509">
        <w:rPr>
          <w:rFonts w:asciiTheme="minorEastAsia" w:hAnsiTheme="minorEastAsia" w:hint="eastAsia"/>
          <w:sz w:val="24"/>
          <w:szCs w:val="24"/>
        </w:rPr>
        <w:t>教学手段的直接展示。</w:t>
      </w:r>
    </w:p>
    <w:p w:rsidR="008F7A9D" w:rsidRPr="00395AF0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D04509">
        <w:rPr>
          <w:rFonts w:asciiTheme="minorEastAsia" w:hAnsiTheme="minorEastAsia" w:hint="eastAsia"/>
          <w:sz w:val="24"/>
          <w:szCs w:val="24"/>
        </w:rPr>
        <w:t>说课程</w:t>
      </w:r>
      <w:r w:rsidR="00C10A01">
        <w:rPr>
          <w:rFonts w:asciiTheme="minorEastAsia" w:hAnsiTheme="minorEastAsia" w:hint="eastAsia"/>
          <w:sz w:val="24"/>
          <w:szCs w:val="24"/>
        </w:rPr>
        <w:t>内容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（一）关于课程</w:t>
      </w:r>
    </w:p>
    <w:p w:rsidR="00341302" w:rsidRDefault="00341302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课程在学科专业、人才培养方案中的定位，以及开设该课程的必要性</w:t>
      </w:r>
      <w:r w:rsidR="00574D33">
        <w:rPr>
          <w:rFonts w:asciiTheme="minorEastAsia" w:hAnsiTheme="minorEastAsia" w:hint="eastAsia"/>
          <w:sz w:val="24"/>
          <w:szCs w:val="24"/>
        </w:rPr>
        <w:t>；教学目标，要求学生掌握的知识和能力。</w:t>
      </w:r>
    </w:p>
    <w:p w:rsidR="00341302" w:rsidRDefault="000F04E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 w:hint="eastAsia"/>
          <w:sz w:val="24"/>
          <w:szCs w:val="24"/>
        </w:rPr>
        <w:t>（</w:t>
      </w:r>
      <w:r w:rsidR="00341302">
        <w:rPr>
          <w:rFonts w:asciiTheme="minorEastAsia" w:hAnsiTheme="minorEastAsia" w:hint="eastAsia"/>
          <w:sz w:val="24"/>
          <w:szCs w:val="24"/>
        </w:rPr>
        <w:t>二</w:t>
      </w:r>
      <w:r w:rsidRPr="00395AF0">
        <w:rPr>
          <w:rFonts w:asciiTheme="minorEastAsia" w:hAnsiTheme="minorEastAsia" w:hint="eastAsia"/>
          <w:sz w:val="24"/>
          <w:szCs w:val="24"/>
        </w:rPr>
        <w:t>）</w:t>
      </w:r>
      <w:r w:rsidR="00341302">
        <w:rPr>
          <w:rFonts w:asciiTheme="minorEastAsia" w:hAnsiTheme="minorEastAsia" w:hint="eastAsia"/>
          <w:sz w:val="24"/>
          <w:szCs w:val="24"/>
        </w:rPr>
        <w:t>教学内容</w:t>
      </w:r>
    </w:p>
    <w:p w:rsidR="000F04EE" w:rsidRPr="00395AF0" w:rsidRDefault="000F04E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/>
          <w:sz w:val="24"/>
          <w:szCs w:val="24"/>
        </w:rPr>
        <w:t>点明教学内容</w:t>
      </w:r>
      <w:r w:rsidR="00DF6641">
        <w:rPr>
          <w:rFonts w:asciiTheme="minorEastAsia" w:hAnsiTheme="minorEastAsia"/>
          <w:sz w:val="24"/>
          <w:szCs w:val="24"/>
        </w:rPr>
        <w:t>（</w:t>
      </w:r>
      <w:r w:rsidR="00DF6641">
        <w:rPr>
          <w:rFonts w:asciiTheme="minorEastAsia" w:hAnsiTheme="minorEastAsia" w:hint="eastAsia"/>
          <w:sz w:val="24"/>
          <w:szCs w:val="24"/>
        </w:rPr>
        <w:t>包含重点、难点等</w:t>
      </w:r>
      <w:r w:rsidR="00DF6641">
        <w:rPr>
          <w:rFonts w:asciiTheme="minorEastAsia" w:hAnsiTheme="minorEastAsia"/>
          <w:sz w:val="24"/>
          <w:szCs w:val="24"/>
        </w:rPr>
        <w:t>）</w:t>
      </w:r>
      <w:r w:rsidR="00DF6641">
        <w:rPr>
          <w:rFonts w:asciiTheme="minorEastAsia" w:hAnsiTheme="minorEastAsia" w:hint="eastAsia"/>
          <w:sz w:val="24"/>
          <w:szCs w:val="24"/>
        </w:rPr>
        <w:t>，</w:t>
      </w:r>
      <w:r w:rsidR="00064EBA">
        <w:rPr>
          <w:rFonts w:asciiTheme="minorEastAsia" w:hAnsiTheme="minorEastAsia" w:hint="eastAsia"/>
          <w:sz w:val="24"/>
          <w:szCs w:val="24"/>
        </w:rPr>
        <w:t>说明如何组织教学，</w:t>
      </w:r>
      <w:r w:rsidRPr="00395AF0">
        <w:rPr>
          <w:rFonts w:asciiTheme="minorEastAsia" w:hAnsiTheme="minorEastAsia"/>
          <w:sz w:val="24"/>
          <w:szCs w:val="24"/>
        </w:rPr>
        <w:t>说明教学内容的地位作用</w:t>
      </w:r>
      <w:r w:rsidR="00341302">
        <w:rPr>
          <w:rFonts w:asciiTheme="minorEastAsia" w:hAnsiTheme="minorEastAsia"/>
          <w:sz w:val="24"/>
          <w:szCs w:val="24"/>
        </w:rPr>
        <w:t>（</w:t>
      </w:r>
      <w:r w:rsidRPr="00395AF0">
        <w:rPr>
          <w:rFonts w:asciiTheme="minorEastAsia" w:hAnsiTheme="minorEastAsia"/>
          <w:sz w:val="24"/>
          <w:szCs w:val="24"/>
        </w:rPr>
        <w:t>所教内容在整个知识链中的位置</w:t>
      </w:r>
      <w:r w:rsidR="00341302">
        <w:rPr>
          <w:rFonts w:asciiTheme="minorEastAsia" w:hAnsiTheme="minorEastAsia" w:hint="eastAsia"/>
          <w:sz w:val="24"/>
          <w:szCs w:val="24"/>
        </w:rPr>
        <w:t>、</w:t>
      </w:r>
      <w:r w:rsidRPr="00395AF0">
        <w:rPr>
          <w:rFonts w:asciiTheme="minorEastAsia" w:hAnsiTheme="minorEastAsia"/>
          <w:sz w:val="24"/>
          <w:szCs w:val="24"/>
        </w:rPr>
        <w:t>教学大纲的要求是什么</w:t>
      </w:r>
      <w:r w:rsidR="00341302">
        <w:rPr>
          <w:rFonts w:asciiTheme="minorEastAsia" w:hAnsiTheme="minorEastAsia"/>
          <w:sz w:val="24"/>
          <w:szCs w:val="24"/>
        </w:rPr>
        <w:t>、</w:t>
      </w:r>
      <w:r w:rsidRPr="00395AF0">
        <w:rPr>
          <w:rFonts w:asciiTheme="minorEastAsia" w:hAnsiTheme="minorEastAsia"/>
          <w:sz w:val="24"/>
          <w:szCs w:val="24"/>
        </w:rPr>
        <w:t>所授内容的作用是什么）</w:t>
      </w:r>
      <w:r w:rsidR="00341302">
        <w:rPr>
          <w:rFonts w:asciiTheme="minorEastAsia" w:hAnsiTheme="minorEastAsia"/>
          <w:sz w:val="24"/>
          <w:szCs w:val="24"/>
        </w:rPr>
        <w:t>。</w:t>
      </w:r>
    </w:p>
    <w:p w:rsidR="00DF6641" w:rsidRDefault="00786B7E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95AF0">
        <w:rPr>
          <w:rFonts w:asciiTheme="minorEastAsia" w:hAnsiTheme="minorEastAsia" w:hint="eastAsia"/>
          <w:sz w:val="24"/>
          <w:szCs w:val="24"/>
        </w:rPr>
        <w:t>（</w:t>
      </w:r>
      <w:r w:rsidR="00574D33">
        <w:rPr>
          <w:rFonts w:asciiTheme="minorEastAsia" w:hAnsiTheme="minorEastAsia" w:hint="eastAsia"/>
          <w:sz w:val="24"/>
          <w:szCs w:val="24"/>
        </w:rPr>
        <w:t>三</w:t>
      </w:r>
      <w:r w:rsidRPr="00395AF0">
        <w:rPr>
          <w:rFonts w:asciiTheme="minorEastAsia" w:hAnsiTheme="minorEastAsia" w:hint="eastAsia"/>
          <w:sz w:val="24"/>
          <w:szCs w:val="24"/>
        </w:rPr>
        <w:t>）</w:t>
      </w:r>
      <w:r w:rsidR="000F04EE" w:rsidRPr="00395AF0">
        <w:rPr>
          <w:rFonts w:asciiTheme="minorEastAsia" w:hAnsiTheme="minorEastAsia"/>
          <w:sz w:val="24"/>
          <w:szCs w:val="24"/>
        </w:rPr>
        <w:t>教学方法</w:t>
      </w:r>
    </w:p>
    <w:p w:rsidR="000F04EE" w:rsidRPr="00395AF0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包括教法和学法</w:t>
      </w:r>
      <w:r>
        <w:rPr>
          <w:rFonts w:asciiTheme="minorEastAsia" w:hAnsiTheme="minorEastAsia" w:hint="eastAsia"/>
          <w:sz w:val="24"/>
          <w:szCs w:val="24"/>
        </w:rPr>
        <w:t>以及依据，课程资源情况。</w:t>
      </w:r>
    </w:p>
    <w:p w:rsidR="002021C8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74D33">
        <w:rPr>
          <w:rFonts w:asciiTheme="minorEastAsia" w:hAnsiTheme="minorEastAsia" w:hint="eastAsia"/>
          <w:sz w:val="24"/>
          <w:szCs w:val="24"/>
        </w:rPr>
        <w:t>四</w:t>
      </w:r>
      <w:r>
        <w:rPr>
          <w:rFonts w:asciiTheme="minorEastAsia" w:hAnsiTheme="minorEastAsia" w:hint="eastAsia"/>
          <w:sz w:val="24"/>
          <w:szCs w:val="24"/>
        </w:rPr>
        <w:t>）教学考核</w:t>
      </w:r>
    </w:p>
    <w:p w:rsidR="00DF6641" w:rsidRDefault="00DF664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考核评价标准及依据。</w:t>
      </w:r>
    </w:p>
    <w:p w:rsidR="00DF664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三、试讲</w:t>
      </w:r>
      <w:r w:rsidR="00574D33">
        <w:rPr>
          <w:rFonts w:asciiTheme="minorEastAsia" w:hAnsiTheme="minorEastAsia" w:hint="eastAsia"/>
          <w:sz w:val="24"/>
          <w:szCs w:val="24"/>
        </w:rPr>
        <w:t>考核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</w:t>
      </w:r>
      <w:r w:rsidRPr="00C10A01">
        <w:rPr>
          <w:rFonts w:asciiTheme="minorEastAsia" w:hAnsiTheme="minorEastAsia" w:hint="eastAsia"/>
          <w:sz w:val="24"/>
          <w:szCs w:val="24"/>
        </w:rPr>
        <w:t>专业（学科）理论知识与技能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内容包括专业（学科）理论知识和技能、与本专业（学科）相关联的实践能力、对本专业（学科）教学大纲和教材的理解掌握水平等。</w:t>
      </w:r>
    </w:p>
    <w:p w:rsidR="00C10A01" w:rsidRP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（二）</w:t>
      </w:r>
      <w:r w:rsidRPr="00C10A01">
        <w:rPr>
          <w:rFonts w:asciiTheme="minorEastAsia" w:hAnsiTheme="minorEastAsia" w:hint="eastAsia"/>
          <w:sz w:val="24"/>
          <w:szCs w:val="24"/>
        </w:rPr>
        <w:t>教育教学实践能力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内容包括分析教材、确立教学目标、设计教学方案、选择教学方法、运用教学语言、使用现代教育技术、开展教育教学研究能力等。</w:t>
      </w:r>
    </w:p>
    <w:p w:rsid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（三）</w:t>
      </w:r>
      <w:r w:rsidR="00574D33">
        <w:rPr>
          <w:rFonts w:asciiTheme="minorEastAsia" w:hAnsiTheme="minorEastAsia" w:hint="eastAsia"/>
          <w:sz w:val="24"/>
          <w:szCs w:val="24"/>
        </w:rPr>
        <w:t>教学表现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C10A01">
        <w:rPr>
          <w:rFonts w:asciiTheme="minorEastAsia" w:hAnsiTheme="minorEastAsia" w:hint="eastAsia"/>
          <w:sz w:val="24"/>
          <w:szCs w:val="24"/>
        </w:rPr>
        <w:t>内容包括仪表举止、口语表达、思维能力、心理素质等。</w:t>
      </w:r>
    </w:p>
    <w:p w:rsidR="00C10A01" w:rsidRDefault="00C10A01" w:rsidP="00574D3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四、时间要求</w:t>
      </w:r>
    </w:p>
    <w:p w:rsidR="00C10A01" w:rsidRPr="00C10A01" w:rsidRDefault="00C10A01" w:rsidP="009C7D4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说课程5分钟，试讲10分钟，整个说课评价考核不超过20分钟。</w:t>
      </w:r>
    </w:p>
    <w:sectPr w:rsidR="00C10A01" w:rsidRPr="00C10A01" w:rsidSect="00566EC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80C" w:rsidRDefault="00A1680C" w:rsidP="00F709E6">
      <w:r>
        <w:separator/>
      </w:r>
    </w:p>
  </w:endnote>
  <w:endnote w:type="continuationSeparator" w:id="1">
    <w:p w:rsidR="00A1680C" w:rsidRDefault="00A1680C" w:rsidP="00F70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391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F709E6" w:rsidRDefault="00F709E6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4818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18DC">
              <w:rPr>
                <w:b/>
                <w:sz w:val="24"/>
                <w:szCs w:val="24"/>
              </w:rPr>
              <w:fldChar w:fldCharType="separate"/>
            </w:r>
            <w:r w:rsidR="009C7D44">
              <w:rPr>
                <w:b/>
                <w:noProof/>
                <w:sz w:val="24"/>
                <w:szCs w:val="24"/>
              </w:rPr>
              <w:t>1</w:t>
            </w:r>
            <w:r w:rsidR="004818D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818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18DC">
              <w:rPr>
                <w:b/>
                <w:sz w:val="24"/>
                <w:szCs w:val="24"/>
              </w:rPr>
              <w:fldChar w:fldCharType="separate"/>
            </w:r>
            <w:r w:rsidR="009C7D44">
              <w:rPr>
                <w:b/>
                <w:noProof/>
                <w:sz w:val="24"/>
                <w:szCs w:val="24"/>
              </w:rPr>
              <w:t>1</w:t>
            </w:r>
            <w:r w:rsidR="004818D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09E6" w:rsidRDefault="00F709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80C" w:rsidRDefault="00A1680C" w:rsidP="00F709E6">
      <w:r>
        <w:separator/>
      </w:r>
    </w:p>
  </w:footnote>
  <w:footnote w:type="continuationSeparator" w:id="1">
    <w:p w:rsidR="00A1680C" w:rsidRDefault="00A1680C" w:rsidP="00F70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EB6"/>
    <w:rsid w:val="00026314"/>
    <w:rsid w:val="00063934"/>
    <w:rsid w:val="00064EBA"/>
    <w:rsid w:val="000C4D47"/>
    <w:rsid w:val="000D7750"/>
    <w:rsid w:val="000E2F3E"/>
    <w:rsid w:val="000F04EE"/>
    <w:rsid w:val="000F51B9"/>
    <w:rsid w:val="00175B1C"/>
    <w:rsid w:val="00193CA2"/>
    <w:rsid w:val="001E0289"/>
    <w:rsid w:val="001F68B1"/>
    <w:rsid w:val="002021C8"/>
    <w:rsid w:val="00212368"/>
    <w:rsid w:val="00212803"/>
    <w:rsid w:val="002202C4"/>
    <w:rsid w:val="00266270"/>
    <w:rsid w:val="002A5A87"/>
    <w:rsid w:val="00341302"/>
    <w:rsid w:val="00345AE3"/>
    <w:rsid w:val="00395213"/>
    <w:rsid w:val="00395AF0"/>
    <w:rsid w:val="003E5553"/>
    <w:rsid w:val="00476C8E"/>
    <w:rsid w:val="004818DC"/>
    <w:rsid w:val="004A6CE4"/>
    <w:rsid w:val="004F2498"/>
    <w:rsid w:val="00503822"/>
    <w:rsid w:val="00566EC5"/>
    <w:rsid w:val="00574D33"/>
    <w:rsid w:val="005D27D4"/>
    <w:rsid w:val="006076C6"/>
    <w:rsid w:val="0072538F"/>
    <w:rsid w:val="00743FE3"/>
    <w:rsid w:val="00744E69"/>
    <w:rsid w:val="007624C5"/>
    <w:rsid w:val="007676B0"/>
    <w:rsid w:val="00786B7E"/>
    <w:rsid w:val="007B45EB"/>
    <w:rsid w:val="007E4545"/>
    <w:rsid w:val="007F6F3E"/>
    <w:rsid w:val="00877222"/>
    <w:rsid w:val="00877A0D"/>
    <w:rsid w:val="008C5489"/>
    <w:rsid w:val="008D6AC3"/>
    <w:rsid w:val="008F7A9D"/>
    <w:rsid w:val="00930D48"/>
    <w:rsid w:val="00960E28"/>
    <w:rsid w:val="00966EA5"/>
    <w:rsid w:val="00986B1D"/>
    <w:rsid w:val="00993F83"/>
    <w:rsid w:val="009A0EF5"/>
    <w:rsid w:val="009C7D44"/>
    <w:rsid w:val="00A073BD"/>
    <w:rsid w:val="00A1680C"/>
    <w:rsid w:val="00A16A9E"/>
    <w:rsid w:val="00A1787B"/>
    <w:rsid w:val="00A528F4"/>
    <w:rsid w:val="00A844FA"/>
    <w:rsid w:val="00A93934"/>
    <w:rsid w:val="00B2277F"/>
    <w:rsid w:val="00BD7E7E"/>
    <w:rsid w:val="00BE36A1"/>
    <w:rsid w:val="00BE6530"/>
    <w:rsid w:val="00C10A01"/>
    <w:rsid w:val="00C20F26"/>
    <w:rsid w:val="00C30109"/>
    <w:rsid w:val="00C37C21"/>
    <w:rsid w:val="00C75763"/>
    <w:rsid w:val="00C8442F"/>
    <w:rsid w:val="00CD0DA1"/>
    <w:rsid w:val="00CF66C1"/>
    <w:rsid w:val="00D04509"/>
    <w:rsid w:val="00D1641E"/>
    <w:rsid w:val="00D60E0F"/>
    <w:rsid w:val="00D84F19"/>
    <w:rsid w:val="00D9651E"/>
    <w:rsid w:val="00DF6641"/>
    <w:rsid w:val="00E07846"/>
    <w:rsid w:val="00E91EB6"/>
    <w:rsid w:val="00EE7CC5"/>
    <w:rsid w:val="00F17D83"/>
    <w:rsid w:val="00F709E6"/>
    <w:rsid w:val="00F91DDD"/>
    <w:rsid w:val="00FD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E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1EB6"/>
  </w:style>
  <w:style w:type="paragraph" w:customStyle="1" w:styleId="reader-word-layer">
    <w:name w:val="reader-word-layer"/>
    <w:basedOn w:val="a"/>
    <w:rsid w:val="00D965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F0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70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709E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0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709E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16A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6A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46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6020010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8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05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9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1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7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9987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99011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9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7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4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1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29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7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198332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98238637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4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4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59474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83772771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548737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702436325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0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5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0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26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3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8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8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6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6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1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1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njit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邢琦</dc:creator>
  <cp:lastModifiedBy>张文峰</cp:lastModifiedBy>
  <cp:revision>3</cp:revision>
  <cp:lastPrinted>2020-06-08T02:43:00Z</cp:lastPrinted>
  <dcterms:created xsi:type="dcterms:W3CDTF">2020-12-07T07:44:00Z</dcterms:created>
  <dcterms:modified xsi:type="dcterms:W3CDTF">2023-06-09T07:10:00Z</dcterms:modified>
</cp:coreProperties>
</file>