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258DE">
      <w:pPr>
        <w:pStyle w:val="7"/>
        <w:keepNext w:val="0"/>
        <w:keepLines w:val="0"/>
        <w:pageBreakBefore w:val="0"/>
        <w:widowControl w:val="0"/>
        <w:tabs>
          <w:tab w:val="left" w:pos="3119"/>
        </w:tabs>
        <w:kinsoku/>
        <w:wordWrap/>
        <w:overflowPunct/>
        <w:topLinePunct w:val="0"/>
        <w:autoSpaceDE/>
        <w:autoSpaceDN/>
        <w:bidi w:val="0"/>
        <w:adjustRightInd/>
        <w:snapToGrid/>
        <w:spacing w:after="157" w:afterLines="50" w:afterAutospacing="0" w:line="600" w:lineRule="exact"/>
        <w:jc w:val="left"/>
        <w:textAlignment w:val="auto"/>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附件1</w:t>
      </w:r>
    </w:p>
    <w:p w14:paraId="14006D69">
      <w:pPr>
        <w:pStyle w:val="7"/>
        <w:keepNext w:val="0"/>
        <w:keepLines w:val="0"/>
        <w:pageBreakBefore w:val="0"/>
        <w:widowControl w:val="0"/>
        <w:tabs>
          <w:tab w:val="left" w:pos="3119"/>
        </w:tabs>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4-2025</w:t>
      </w:r>
      <w:r>
        <w:rPr>
          <w:rFonts w:hint="default" w:ascii="Times New Roman" w:hAnsi="Times New Roman" w:eastAsia="方正小标宋简体" w:cs="Times New Roman"/>
          <w:color w:val="auto"/>
          <w:sz w:val="44"/>
          <w:szCs w:val="44"/>
        </w:rPr>
        <w:t>年港澳台学生国情教育网络培训实施方案</w:t>
      </w:r>
    </w:p>
    <w:p w14:paraId="719582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为贯彻落实党的二十大精神，以习近平新时代中国特色社会主义思想为指导，将港澳台学生国情教育自觉融入全面贯彻党的教育方针、落实立德树人根本任务的工作中，</w:t>
      </w:r>
      <w:r>
        <w:rPr>
          <w:rFonts w:hint="default" w:ascii="Times New Roman" w:hAnsi="Times New Roman" w:eastAsia="仿宋_GB2312" w:cs="Times New Roman"/>
          <w:color w:val="auto"/>
          <w:kern w:val="0"/>
          <w:sz w:val="32"/>
          <w:szCs w:val="32"/>
          <w:shd w:val="clear" w:color="auto" w:fill="FFFFFF"/>
          <w:lang w:val="en-US" w:eastAsia="zh-CN"/>
        </w:rPr>
        <w:t>结合2023-2024年港澳台学生国情教育网络培训工作经验总结及广泛</w:t>
      </w:r>
      <w:r>
        <w:rPr>
          <w:rFonts w:hint="default" w:ascii="Times New Roman" w:hAnsi="Times New Roman" w:eastAsia="仿宋_GB2312" w:cs="Times New Roman"/>
          <w:color w:val="auto"/>
          <w:kern w:val="0"/>
          <w:sz w:val="32"/>
          <w:szCs w:val="32"/>
          <w:shd w:val="clear" w:color="auto" w:fill="FFFFFF"/>
        </w:rPr>
        <w:t>培训需求调研，现将202</w:t>
      </w:r>
      <w:r>
        <w:rPr>
          <w:rFonts w:hint="default" w:ascii="Times New Roman" w:hAnsi="Times New Roman" w:eastAsia="仿宋_GB2312" w:cs="Times New Roman"/>
          <w:color w:val="auto"/>
          <w:kern w:val="0"/>
          <w:sz w:val="32"/>
          <w:szCs w:val="32"/>
          <w:shd w:val="clear" w:color="auto" w:fill="FFFFFF"/>
          <w:lang w:val="en-US" w:eastAsia="zh-CN"/>
        </w:rPr>
        <w:t>4-2025</w:t>
      </w:r>
      <w:r>
        <w:rPr>
          <w:rFonts w:hint="default" w:ascii="Times New Roman" w:hAnsi="Times New Roman" w:eastAsia="仿宋_GB2312" w:cs="Times New Roman"/>
          <w:color w:val="auto"/>
          <w:kern w:val="0"/>
          <w:sz w:val="32"/>
          <w:szCs w:val="32"/>
          <w:shd w:val="clear" w:color="auto" w:fill="FFFFFF"/>
        </w:rPr>
        <w:t>年港澳台学生国情教育网络培训实施方案拟定如下。</w:t>
      </w:r>
    </w:p>
    <w:p w14:paraId="590508CA">
      <w:pPr>
        <w:pStyle w:val="7"/>
        <w:keepNext w:val="0"/>
        <w:keepLines w:val="0"/>
        <w:pageBreakBefore w:val="0"/>
        <w:widowControl w:val="0"/>
        <w:tabs>
          <w:tab w:val="left" w:pos="3119"/>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培训</w:t>
      </w:r>
      <w:r>
        <w:rPr>
          <w:rFonts w:hint="default" w:ascii="Times New Roman" w:hAnsi="Times New Roman" w:eastAsia="黑体" w:cs="Times New Roman"/>
          <w:color w:val="auto"/>
          <w:kern w:val="2"/>
          <w:sz w:val="32"/>
          <w:szCs w:val="32"/>
          <w:highlight w:val="none"/>
          <w:lang w:val="en-US" w:eastAsia="zh-CN" w:bidi="ar-SA"/>
        </w:rPr>
        <w:t>目标</w:t>
      </w:r>
    </w:p>
    <w:p w14:paraId="2F1CB0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培训通过积极引导港澳台学生全面学习国家的政治、经济、文化、法治、外交的政策和内容，进一步帮助港澳台学生树立正确的历史观、民族观、国家观、文化观，厚植家国情怀，涵养进取品格，为港澳台学生提供个人发展融入国家发展渠道，以此培养具有爱国主义情怀、拥护“一国两制”、可堪大用的栋梁之才。</w:t>
      </w:r>
    </w:p>
    <w:p w14:paraId="01139BB5">
      <w:pPr>
        <w:pStyle w:val="7"/>
        <w:keepNext w:val="0"/>
        <w:keepLines w:val="0"/>
        <w:pageBreakBefore w:val="0"/>
        <w:widowControl w:val="0"/>
        <w:tabs>
          <w:tab w:val="left" w:pos="3119"/>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二、培训对象</w:t>
      </w:r>
    </w:p>
    <w:p w14:paraId="1D6AFA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在内地（大陆）高校学习的港澳台学生。</w:t>
      </w:r>
    </w:p>
    <w:p w14:paraId="706A28B0">
      <w:pPr>
        <w:pStyle w:val="7"/>
        <w:keepNext w:val="0"/>
        <w:keepLines w:val="0"/>
        <w:pageBreakBefore w:val="0"/>
        <w:widowControl w:val="0"/>
        <w:tabs>
          <w:tab w:val="left" w:pos="3119"/>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三、培训时间</w:t>
      </w:r>
    </w:p>
    <w:p w14:paraId="13C1D3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1. 202</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-202</w:t>
      </w:r>
      <w:r>
        <w:rPr>
          <w:rFonts w:hint="default"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rPr>
        <w:t>学年第</w:t>
      </w:r>
      <w:r>
        <w:rPr>
          <w:rFonts w:hint="default" w:ascii="Times New Roman" w:hAnsi="Times New Roman" w:eastAsia="仿宋_GB2312" w:cs="Times New Roman"/>
          <w:color w:val="auto"/>
          <w:kern w:val="0"/>
          <w:sz w:val="32"/>
          <w:szCs w:val="32"/>
          <w:shd w:val="clear" w:color="auto" w:fill="FFFFFF"/>
          <w:lang w:val="en-US" w:eastAsia="zh-CN"/>
        </w:rPr>
        <w:t>一</w:t>
      </w:r>
      <w:r>
        <w:rPr>
          <w:rFonts w:hint="default" w:ascii="Times New Roman" w:hAnsi="Times New Roman" w:eastAsia="仿宋_GB2312" w:cs="Times New Roman"/>
          <w:color w:val="auto"/>
          <w:kern w:val="0"/>
          <w:sz w:val="32"/>
          <w:szCs w:val="32"/>
          <w:shd w:val="clear" w:color="auto" w:fill="FFFFFF"/>
        </w:rPr>
        <w:t>学期学习时间为202</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年</w:t>
      </w:r>
      <w:r>
        <w:rPr>
          <w:rFonts w:hint="default" w:ascii="Times New Roman" w:hAnsi="Times New Roman" w:eastAsia="仿宋_GB2312" w:cs="Times New Roman"/>
          <w:color w:val="auto"/>
          <w:kern w:val="0"/>
          <w:sz w:val="32"/>
          <w:szCs w:val="32"/>
          <w:shd w:val="clear" w:color="auto" w:fill="FFFFFF"/>
          <w:lang w:val="en-US" w:eastAsia="zh-CN"/>
        </w:rPr>
        <w:t>9</w:t>
      </w:r>
      <w:r>
        <w:rPr>
          <w:rFonts w:hint="default" w:ascii="Times New Roman" w:hAnsi="Times New Roman" w:eastAsia="仿宋_GB2312" w:cs="Times New Roman"/>
          <w:color w:val="auto"/>
          <w:kern w:val="0"/>
          <w:sz w:val="32"/>
          <w:szCs w:val="32"/>
          <w:shd w:val="clear" w:color="auto" w:fill="FFFFFF"/>
        </w:rPr>
        <w:t>月</w:t>
      </w:r>
      <w:r>
        <w:rPr>
          <w:rFonts w:hint="default" w:ascii="Times New Roman" w:hAnsi="Times New Roman" w:eastAsia="仿宋_GB2312" w:cs="Times New Roman"/>
          <w:color w:val="auto"/>
          <w:kern w:val="0"/>
          <w:sz w:val="32"/>
          <w:szCs w:val="32"/>
          <w:shd w:val="clear" w:color="auto" w:fill="FFFFFF"/>
          <w:lang w:val="en-US" w:eastAsia="zh-CN"/>
        </w:rPr>
        <w:t>26</w:t>
      </w:r>
      <w:r>
        <w:rPr>
          <w:rFonts w:hint="default" w:ascii="Times New Roman" w:hAnsi="Times New Roman" w:eastAsia="仿宋_GB2312" w:cs="Times New Roman"/>
          <w:color w:val="auto"/>
          <w:kern w:val="0"/>
          <w:sz w:val="32"/>
          <w:szCs w:val="32"/>
          <w:shd w:val="clear" w:color="auto" w:fill="FFFFFF"/>
        </w:rPr>
        <w:t>日至</w:t>
      </w:r>
      <w:r>
        <w:rPr>
          <w:rFonts w:hint="default" w:ascii="Times New Roman" w:hAnsi="Times New Roman" w:eastAsia="仿宋_GB2312" w:cs="Times New Roman"/>
          <w:color w:val="auto"/>
          <w:kern w:val="0"/>
          <w:sz w:val="32"/>
          <w:szCs w:val="32"/>
          <w:shd w:val="clear" w:color="auto" w:fill="FFFFFF"/>
          <w:lang w:val="en-US" w:eastAsia="zh-CN"/>
        </w:rPr>
        <w:t>2024年12</w:t>
      </w:r>
      <w:r>
        <w:rPr>
          <w:rFonts w:hint="default" w:ascii="Times New Roman" w:hAnsi="Times New Roman" w:eastAsia="仿宋_GB2312" w:cs="Times New Roman"/>
          <w:color w:val="auto"/>
          <w:kern w:val="0"/>
          <w:sz w:val="32"/>
          <w:szCs w:val="32"/>
          <w:shd w:val="clear" w:color="auto" w:fill="FFFFFF"/>
        </w:rPr>
        <w:t>月</w:t>
      </w:r>
      <w:r>
        <w:rPr>
          <w:rFonts w:hint="default" w:ascii="Times New Roman" w:hAnsi="Times New Roman" w:eastAsia="仿宋_GB2312" w:cs="Times New Roman"/>
          <w:color w:val="auto"/>
          <w:kern w:val="0"/>
          <w:sz w:val="32"/>
          <w:szCs w:val="32"/>
          <w:shd w:val="clear" w:color="auto" w:fill="FFFFFF"/>
          <w:lang w:val="en-US" w:eastAsia="zh-CN"/>
        </w:rPr>
        <w:t>31</w:t>
      </w:r>
      <w:r>
        <w:rPr>
          <w:rFonts w:hint="default" w:ascii="Times New Roman" w:hAnsi="Times New Roman" w:eastAsia="仿宋_GB2312" w:cs="Times New Roman"/>
          <w:color w:val="auto"/>
          <w:kern w:val="0"/>
          <w:sz w:val="32"/>
          <w:szCs w:val="32"/>
          <w:shd w:val="clear" w:color="auto" w:fill="FFFFFF"/>
        </w:rPr>
        <w:t>日；</w:t>
      </w:r>
    </w:p>
    <w:p w14:paraId="3292F1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0"/>
          <w:sz w:val="32"/>
          <w:szCs w:val="32"/>
          <w:shd w:val="clear" w:color="auto" w:fill="FFFFFF"/>
          <w:lang w:eastAsia="zh-CN"/>
        </w:rPr>
      </w:pPr>
      <w:r>
        <w:rPr>
          <w:rFonts w:hint="default" w:ascii="Times New Roman" w:hAnsi="Times New Roman" w:eastAsia="仿宋_GB2312" w:cs="Times New Roman"/>
          <w:color w:val="auto"/>
          <w:kern w:val="0"/>
          <w:sz w:val="32"/>
          <w:szCs w:val="32"/>
          <w:shd w:val="clear" w:color="auto" w:fill="FFFFFF"/>
        </w:rPr>
        <w:t>2. 202</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-202</w:t>
      </w:r>
      <w:r>
        <w:rPr>
          <w:rFonts w:hint="default"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rPr>
        <w:t>学年第二学期学习时间</w:t>
      </w:r>
      <w:r>
        <w:rPr>
          <w:rFonts w:hint="default" w:ascii="Times New Roman" w:hAnsi="Times New Roman" w:eastAsia="仿宋_GB2312" w:cs="Times New Roman"/>
          <w:color w:val="auto"/>
          <w:kern w:val="0"/>
          <w:sz w:val="32"/>
          <w:szCs w:val="32"/>
          <w:shd w:val="clear" w:color="auto" w:fill="FFFFFF"/>
          <w:lang w:val="en-US" w:eastAsia="zh-CN"/>
        </w:rPr>
        <w:t>为</w:t>
      </w:r>
      <w:r>
        <w:rPr>
          <w:rFonts w:hint="default" w:ascii="Times New Roman" w:hAnsi="Times New Roman" w:eastAsia="仿宋_GB2312" w:cs="Times New Roman"/>
          <w:color w:val="auto"/>
          <w:kern w:val="0"/>
          <w:sz w:val="32"/>
          <w:szCs w:val="32"/>
          <w:shd w:val="clear" w:color="auto" w:fill="FFFFFF"/>
        </w:rPr>
        <w:t>202</w:t>
      </w:r>
      <w:r>
        <w:rPr>
          <w:rFonts w:hint="default"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rPr>
        <w:t>年3月</w:t>
      </w: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rPr>
        <w:t>日至202</w:t>
      </w:r>
      <w:r>
        <w:rPr>
          <w:rFonts w:hint="default"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rPr>
        <w:t>年</w:t>
      </w:r>
      <w:r>
        <w:rPr>
          <w:rFonts w:hint="default" w:ascii="Times New Roman" w:hAnsi="Times New Roman" w:eastAsia="仿宋_GB2312" w:cs="Times New Roman"/>
          <w:color w:val="auto"/>
          <w:kern w:val="0"/>
          <w:sz w:val="32"/>
          <w:szCs w:val="32"/>
          <w:shd w:val="clear" w:color="auto" w:fill="FFFFFF"/>
          <w:lang w:val="en-US" w:eastAsia="zh-CN"/>
        </w:rPr>
        <w:t>6</w:t>
      </w:r>
      <w:r>
        <w:rPr>
          <w:rFonts w:hint="default" w:ascii="Times New Roman" w:hAnsi="Times New Roman" w:eastAsia="仿宋_GB2312" w:cs="Times New Roman"/>
          <w:color w:val="auto"/>
          <w:kern w:val="0"/>
          <w:sz w:val="32"/>
          <w:szCs w:val="32"/>
          <w:shd w:val="clear" w:color="auto" w:fill="FFFFFF"/>
        </w:rPr>
        <w:t>月</w:t>
      </w:r>
      <w:r>
        <w:rPr>
          <w:rFonts w:hint="default" w:ascii="Times New Roman" w:hAnsi="Times New Roman" w:eastAsia="仿宋_GB2312" w:cs="Times New Roman"/>
          <w:color w:val="auto"/>
          <w:kern w:val="0"/>
          <w:sz w:val="32"/>
          <w:szCs w:val="32"/>
          <w:shd w:val="clear" w:color="auto" w:fill="FFFFFF"/>
          <w:lang w:val="en-US" w:eastAsia="zh-CN"/>
        </w:rPr>
        <w:t>30</w:t>
      </w:r>
      <w:r>
        <w:rPr>
          <w:rFonts w:hint="default" w:ascii="Times New Roman" w:hAnsi="Times New Roman" w:eastAsia="仿宋_GB2312" w:cs="Times New Roman"/>
          <w:color w:val="auto"/>
          <w:kern w:val="0"/>
          <w:sz w:val="32"/>
          <w:szCs w:val="32"/>
          <w:shd w:val="clear" w:color="auto" w:fill="FFFFFF"/>
        </w:rPr>
        <w:t>日</w:t>
      </w:r>
      <w:r>
        <w:rPr>
          <w:rFonts w:hint="default" w:ascii="Times New Roman" w:hAnsi="Times New Roman" w:eastAsia="仿宋_GB2312" w:cs="Times New Roman"/>
          <w:color w:val="auto"/>
          <w:kern w:val="0"/>
          <w:sz w:val="32"/>
          <w:szCs w:val="32"/>
          <w:shd w:val="clear" w:color="auto" w:fill="FFFFFF"/>
          <w:lang w:eastAsia="zh-CN"/>
        </w:rPr>
        <w:t>。</w:t>
      </w:r>
    </w:p>
    <w:p w14:paraId="49D57F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高校可结合本校实际情况任选一学期进行学习，亦可参加两个学期的整年学习。本次培训仅组织一次报名，</w:t>
      </w:r>
      <w:r>
        <w:rPr>
          <w:rFonts w:hint="default" w:ascii="Times New Roman" w:hAnsi="Times New Roman" w:eastAsia="仿宋_GB2312" w:cs="Times New Roman"/>
          <w:color w:val="auto"/>
          <w:kern w:val="0"/>
          <w:sz w:val="32"/>
          <w:szCs w:val="32"/>
          <w:shd w:val="clear" w:color="auto" w:fill="FFFFFF"/>
        </w:rPr>
        <w:t>参训单位于</w:t>
      </w:r>
      <w:r>
        <w:rPr>
          <w:rFonts w:hint="default" w:ascii="Times New Roman" w:hAnsi="Times New Roman" w:eastAsia="仿宋_GB2312" w:cs="Times New Roman"/>
          <w:color w:val="auto"/>
          <w:kern w:val="0"/>
          <w:sz w:val="32"/>
          <w:szCs w:val="32"/>
          <w:shd w:val="clear" w:color="auto" w:fill="FFFFFF"/>
          <w:lang w:val="en-US" w:eastAsia="zh-CN"/>
        </w:rPr>
        <w:t>9</w:t>
      </w:r>
      <w:r>
        <w:rPr>
          <w:rFonts w:hint="default" w:ascii="Times New Roman" w:hAnsi="Times New Roman" w:eastAsia="仿宋_GB2312" w:cs="Times New Roman"/>
          <w:color w:val="auto"/>
          <w:kern w:val="0"/>
          <w:sz w:val="32"/>
          <w:szCs w:val="32"/>
          <w:shd w:val="clear" w:color="auto" w:fill="FFFFFF"/>
        </w:rPr>
        <w:t>月</w:t>
      </w:r>
      <w:r>
        <w:rPr>
          <w:rFonts w:hint="default" w:ascii="Times New Roman" w:hAnsi="Times New Roman" w:eastAsia="仿宋_GB2312" w:cs="Times New Roman"/>
          <w:color w:val="auto"/>
          <w:kern w:val="0"/>
          <w:sz w:val="32"/>
          <w:szCs w:val="32"/>
          <w:shd w:val="clear" w:color="auto" w:fill="FFFFFF"/>
          <w:lang w:val="en-US" w:eastAsia="zh-CN"/>
        </w:rPr>
        <w:t>25</w:t>
      </w:r>
      <w:r>
        <w:rPr>
          <w:rFonts w:hint="default" w:ascii="Times New Roman" w:hAnsi="Times New Roman" w:eastAsia="仿宋_GB2312" w:cs="Times New Roman"/>
          <w:color w:val="auto"/>
          <w:kern w:val="0"/>
          <w:sz w:val="32"/>
          <w:szCs w:val="32"/>
          <w:shd w:val="clear" w:color="auto" w:fill="FFFFFF"/>
        </w:rPr>
        <w:t>日前统一由省级教育工作部门将报名表</w:t>
      </w:r>
      <w:r>
        <w:rPr>
          <w:rFonts w:hint="default" w:ascii="Times New Roman" w:hAnsi="Times New Roman" w:eastAsia="仿宋_GB2312" w:cs="Times New Roman"/>
          <w:color w:val="auto"/>
          <w:kern w:val="0"/>
          <w:sz w:val="32"/>
          <w:szCs w:val="32"/>
          <w:shd w:val="clear" w:color="auto" w:fill="FFFFFF"/>
        </w:rPr>
        <w:fldChar w:fldCharType="begin"/>
      </w:r>
      <w:r>
        <w:rPr>
          <w:rFonts w:hint="default" w:ascii="Times New Roman" w:hAnsi="Times New Roman" w:eastAsia="仿宋_GB2312" w:cs="Times New Roman"/>
          <w:color w:val="auto"/>
          <w:kern w:val="0"/>
          <w:sz w:val="32"/>
          <w:szCs w:val="32"/>
          <w:shd w:val="clear" w:color="auto" w:fill="FFFFFF"/>
        </w:rPr>
        <w:instrText xml:space="preserve"> HYPERLINK "mailto:发送至报名邮箱gatxs@naea.edu.cn" </w:instrText>
      </w:r>
      <w:r>
        <w:rPr>
          <w:rFonts w:hint="default" w:ascii="Times New Roman" w:hAnsi="Times New Roman" w:eastAsia="仿宋_GB2312" w:cs="Times New Roman"/>
          <w:color w:val="auto"/>
          <w:kern w:val="0"/>
          <w:sz w:val="32"/>
          <w:szCs w:val="32"/>
          <w:shd w:val="clear" w:color="auto" w:fill="FFFFFF"/>
        </w:rPr>
        <w:fldChar w:fldCharType="separate"/>
      </w:r>
      <w:r>
        <w:rPr>
          <w:rFonts w:hint="default" w:ascii="Times New Roman" w:hAnsi="Times New Roman" w:eastAsia="仿宋_GB2312" w:cs="Times New Roman"/>
          <w:color w:val="auto"/>
          <w:kern w:val="0"/>
          <w:sz w:val="32"/>
          <w:szCs w:val="32"/>
          <w:shd w:val="clear" w:color="auto" w:fill="FFFFFF"/>
        </w:rPr>
        <w:t>发送至报名邮箱gatxs@naea.edu.cn</w:t>
      </w:r>
      <w:r>
        <w:rPr>
          <w:rFonts w:hint="default" w:ascii="Times New Roman" w:hAnsi="Times New Roman" w:eastAsia="仿宋_GB2312" w:cs="Times New Roman"/>
          <w:color w:val="auto"/>
          <w:kern w:val="0"/>
          <w:sz w:val="32"/>
          <w:szCs w:val="32"/>
          <w:shd w:val="clear" w:color="auto" w:fill="FFFFFF"/>
        </w:rPr>
        <w:fldChar w:fldCharType="end"/>
      </w:r>
      <w:r>
        <w:rPr>
          <w:rFonts w:hint="default" w:ascii="Times New Roman" w:hAnsi="Times New Roman" w:eastAsia="仿宋_GB2312" w:cs="Times New Roman"/>
          <w:color w:val="auto"/>
          <w:kern w:val="0"/>
          <w:sz w:val="32"/>
          <w:szCs w:val="32"/>
          <w:shd w:val="clear" w:color="auto" w:fill="FFFFFF"/>
        </w:rPr>
        <w:t>。</w:t>
      </w:r>
    </w:p>
    <w:p w14:paraId="69A139FF">
      <w:pPr>
        <w:pStyle w:val="7"/>
        <w:keepNext w:val="0"/>
        <w:keepLines w:val="0"/>
        <w:pageBreakBefore w:val="0"/>
        <w:widowControl w:val="0"/>
        <w:tabs>
          <w:tab w:val="left" w:pos="3119"/>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四、培训内容</w:t>
      </w:r>
    </w:p>
    <w:p w14:paraId="760336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培训内容分为录播课程和直播课程两部分。</w:t>
      </w:r>
    </w:p>
    <w:p w14:paraId="221783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录播</w:t>
      </w:r>
      <w:r>
        <w:rPr>
          <w:rFonts w:hint="default" w:ascii="Times New Roman" w:hAnsi="Times New Roman" w:eastAsia="仿宋_GB2312" w:cs="Times New Roman"/>
          <w:color w:val="auto"/>
          <w:kern w:val="0"/>
          <w:sz w:val="32"/>
          <w:szCs w:val="32"/>
          <w:shd w:val="clear" w:color="auto" w:fill="FFFFFF"/>
          <w:lang w:val="en-US" w:eastAsia="zh-CN"/>
        </w:rPr>
        <w:t>必修</w:t>
      </w:r>
      <w:r>
        <w:rPr>
          <w:rFonts w:hint="default" w:ascii="Times New Roman" w:hAnsi="Times New Roman" w:eastAsia="仿宋_GB2312" w:cs="Times New Roman"/>
          <w:color w:val="auto"/>
          <w:kern w:val="0"/>
          <w:sz w:val="32"/>
          <w:szCs w:val="32"/>
          <w:shd w:val="clear" w:color="auto" w:fill="FFFFFF"/>
        </w:rPr>
        <w:t>课程围绕</w:t>
      </w:r>
      <w:r>
        <w:rPr>
          <w:rFonts w:hint="default" w:ascii="Times New Roman" w:hAnsi="Times New Roman" w:eastAsia="仿宋_GB2312" w:cs="Times New Roman"/>
          <w:b/>
          <w:bCs/>
          <w:color w:val="auto"/>
          <w:kern w:val="0"/>
          <w:sz w:val="32"/>
          <w:szCs w:val="32"/>
          <w:shd w:val="clear" w:color="auto" w:fill="FFFFFF"/>
        </w:rPr>
        <w:t>“认识大学生活”“学习党史国史”“学习宪法法律”“知晓国情世情”“守护国家安全”</w:t>
      </w:r>
      <w:r>
        <w:rPr>
          <w:rFonts w:hint="default" w:ascii="Times New Roman" w:hAnsi="Times New Roman" w:eastAsia="仿宋_GB2312" w:cs="Times New Roman"/>
          <w:b/>
          <w:bCs/>
          <w:color w:val="auto"/>
          <w:kern w:val="0"/>
          <w:sz w:val="32"/>
          <w:szCs w:val="32"/>
          <w:shd w:val="clear" w:color="auto" w:fill="FFFFFF"/>
          <w:lang w:eastAsia="zh-CN"/>
        </w:rPr>
        <w:t>“</w:t>
      </w:r>
      <w:r>
        <w:rPr>
          <w:rFonts w:hint="default" w:ascii="Times New Roman" w:hAnsi="Times New Roman" w:eastAsia="仿宋_GB2312" w:cs="Times New Roman"/>
          <w:b/>
          <w:bCs/>
          <w:color w:val="auto"/>
          <w:kern w:val="0"/>
          <w:sz w:val="32"/>
          <w:szCs w:val="32"/>
          <w:shd w:val="clear" w:color="auto" w:fill="FFFFFF"/>
          <w:lang w:val="en-US" w:eastAsia="zh-CN"/>
        </w:rPr>
        <w:t>传承优秀文化</w:t>
      </w:r>
      <w:r>
        <w:rPr>
          <w:rFonts w:hint="default" w:ascii="Times New Roman" w:hAnsi="Times New Roman" w:eastAsia="仿宋_GB2312" w:cs="Times New Roman"/>
          <w:b/>
          <w:bCs/>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设置，</w:t>
      </w:r>
      <w:r>
        <w:rPr>
          <w:rFonts w:hint="default" w:ascii="Times New Roman" w:hAnsi="Times New Roman" w:eastAsia="仿宋_GB2312" w:cs="Times New Roman"/>
          <w:color w:val="auto"/>
          <w:kern w:val="0"/>
          <w:sz w:val="32"/>
          <w:szCs w:val="32"/>
          <w:shd w:val="clear" w:color="auto" w:fill="FFFFFF"/>
          <w:lang w:val="en-US" w:eastAsia="zh-CN"/>
        </w:rPr>
        <w:t>录播选修课程围绕</w:t>
      </w:r>
      <w:r>
        <w:rPr>
          <w:rFonts w:hint="default" w:ascii="Times New Roman" w:hAnsi="Times New Roman" w:eastAsia="仿宋_GB2312" w:cs="Times New Roman"/>
          <w:b/>
          <w:bCs/>
          <w:color w:val="auto"/>
          <w:kern w:val="0"/>
          <w:sz w:val="32"/>
          <w:szCs w:val="32"/>
          <w:shd w:val="clear" w:color="auto" w:fill="FFFFFF"/>
          <w:lang w:val="en-US" w:eastAsia="zh-CN"/>
        </w:rPr>
        <w:t>“就业求职”“考研规划”“心理健康”“安全教育”“数字素养”“婚恋交友”</w:t>
      </w:r>
      <w:r>
        <w:rPr>
          <w:rFonts w:hint="default" w:ascii="Times New Roman" w:hAnsi="Times New Roman" w:eastAsia="仿宋_GB2312" w:cs="Times New Roman"/>
          <w:color w:val="auto"/>
          <w:kern w:val="0"/>
          <w:sz w:val="32"/>
          <w:szCs w:val="32"/>
          <w:shd w:val="clear" w:color="auto" w:fill="FFFFFF"/>
        </w:rPr>
        <w:t>设置</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rPr>
        <w:t>建议高校每</w:t>
      </w:r>
      <w:r>
        <w:rPr>
          <w:rFonts w:hint="default" w:ascii="Times New Roman" w:hAnsi="Times New Roman" w:eastAsia="仿宋_GB2312" w:cs="Times New Roman"/>
          <w:color w:val="auto"/>
          <w:kern w:val="0"/>
          <w:sz w:val="32"/>
          <w:szCs w:val="32"/>
          <w:shd w:val="clear" w:color="auto" w:fill="FFFFFF"/>
          <w:lang w:val="en-US" w:eastAsia="zh-CN"/>
        </w:rPr>
        <w:t>学年</w:t>
      </w:r>
      <w:r>
        <w:rPr>
          <w:rFonts w:hint="default" w:ascii="Times New Roman" w:hAnsi="Times New Roman" w:eastAsia="仿宋_GB2312" w:cs="Times New Roman"/>
          <w:color w:val="auto"/>
          <w:kern w:val="0"/>
          <w:sz w:val="32"/>
          <w:szCs w:val="32"/>
          <w:shd w:val="clear" w:color="auto" w:fill="FFFFFF"/>
        </w:rPr>
        <w:t>选学</w:t>
      </w:r>
      <w:r>
        <w:rPr>
          <w:rFonts w:hint="default" w:ascii="Times New Roman" w:hAnsi="Times New Roman" w:eastAsia="仿宋_GB2312" w:cs="Times New Roman"/>
          <w:color w:val="auto"/>
          <w:kern w:val="0"/>
          <w:sz w:val="32"/>
          <w:szCs w:val="32"/>
          <w:shd w:val="clear" w:color="auto" w:fill="FFFFFF"/>
          <w:lang w:val="en-US" w:eastAsia="zh-CN"/>
        </w:rPr>
        <w:t>录播课程36学时，其中必修课程24</w:t>
      </w:r>
      <w:r>
        <w:rPr>
          <w:rFonts w:hint="default" w:ascii="Times New Roman" w:hAnsi="Times New Roman" w:eastAsia="仿宋_GB2312" w:cs="Times New Roman"/>
          <w:color w:val="auto"/>
          <w:kern w:val="0"/>
          <w:sz w:val="32"/>
          <w:szCs w:val="32"/>
          <w:shd w:val="clear" w:color="auto" w:fill="FFFFFF"/>
        </w:rPr>
        <w:t>学时</w:t>
      </w: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lang w:val="en-US" w:eastAsia="zh-CN"/>
        </w:rPr>
        <w:t>选修课程12学时</w:t>
      </w:r>
      <w:r>
        <w:rPr>
          <w:rFonts w:hint="default" w:ascii="Times New Roman" w:hAnsi="Times New Roman" w:eastAsia="仿宋_GB2312" w:cs="Times New Roman"/>
          <w:color w:val="auto"/>
          <w:kern w:val="0"/>
          <w:sz w:val="32"/>
          <w:szCs w:val="32"/>
          <w:shd w:val="clear" w:color="auto" w:fill="FFFFFF"/>
        </w:rPr>
        <w:t>，参训高校也可根据本校港澳台学生国情教育工作实际</w:t>
      </w:r>
      <w:r>
        <w:rPr>
          <w:rFonts w:hint="default" w:ascii="Times New Roman" w:hAnsi="Times New Roman" w:eastAsia="仿宋_GB2312" w:cs="Times New Roman"/>
          <w:color w:val="auto"/>
          <w:kern w:val="0"/>
          <w:sz w:val="32"/>
          <w:szCs w:val="32"/>
          <w:shd w:val="clear" w:color="auto" w:fill="FFFFFF"/>
          <w:lang w:val="en-US" w:eastAsia="zh-CN"/>
        </w:rPr>
        <w:t>设置考核学时</w:t>
      </w:r>
      <w:r>
        <w:rPr>
          <w:rFonts w:hint="default" w:ascii="Times New Roman" w:hAnsi="Times New Roman" w:eastAsia="仿宋_GB2312" w:cs="Times New Roman"/>
          <w:color w:val="auto"/>
          <w:kern w:val="0"/>
          <w:sz w:val="32"/>
          <w:szCs w:val="32"/>
          <w:shd w:val="clear" w:color="auto" w:fill="FFFFFF"/>
        </w:rPr>
        <w:t>，</w:t>
      </w:r>
      <w:r>
        <w:rPr>
          <w:rFonts w:hint="default" w:ascii="Times New Roman" w:hAnsi="Times New Roman" w:eastAsia="仿宋_GB2312" w:cs="Times New Roman"/>
          <w:color w:val="auto"/>
          <w:kern w:val="0"/>
          <w:sz w:val="32"/>
          <w:szCs w:val="32"/>
          <w:shd w:val="clear" w:color="auto" w:fill="FFFFFF"/>
          <w:lang w:val="en-US" w:eastAsia="zh-CN"/>
        </w:rPr>
        <w:t>亦可</w:t>
      </w:r>
      <w:r>
        <w:rPr>
          <w:rFonts w:hint="default" w:ascii="Times New Roman" w:hAnsi="Times New Roman" w:eastAsia="仿宋_GB2312" w:cs="Times New Roman"/>
          <w:color w:val="auto"/>
          <w:kern w:val="0"/>
          <w:sz w:val="32"/>
          <w:szCs w:val="32"/>
          <w:shd w:val="clear" w:color="auto" w:fill="FFFFFF"/>
        </w:rPr>
        <w:t>指定其中部分课程作为必修内容，与本校港澳台学生国情教育课程体系互为支持和补充。</w:t>
      </w:r>
    </w:p>
    <w:p w14:paraId="3EB6FD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直播课程以“国情教育大讲堂”的方式举办，结合学习专题计划开展5期。“国情教育大讲堂”系列直播由教育部港澳台办统筹规划与指导，国家教育行政学院远程培训部负责直播选题拟定与具体直播实施保障工作，各地和各校负责组织学员按时有序参加。多方联动、多方协同，确保每期直播活动顺利进行，具体直播安排另行通知。</w:t>
      </w:r>
    </w:p>
    <w:p w14:paraId="26082BE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szCs w:val="30"/>
        </w:rPr>
      </w:pPr>
    </w:p>
    <w:p w14:paraId="01564526">
      <w:pPr>
        <w:keepNext w:val="0"/>
        <w:keepLines w:val="0"/>
        <w:pageBreakBefore w:val="0"/>
        <w:widowControl/>
        <w:kinsoku/>
        <w:wordWrap/>
        <w:overflowPunct/>
        <w:topLinePunct w:val="0"/>
        <w:autoSpaceDE/>
        <w:autoSpaceDN/>
        <w:bidi w:val="0"/>
        <w:adjustRightInd/>
        <w:snapToGrid w:val="0"/>
        <w:spacing w:before="161" w:beforeLines="50" w:line="500" w:lineRule="exact"/>
        <w:ind w:right="0" w:rightChars="0"/>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t>表</w:t>
      </w:r>
      <w:r>
        <w:rPr>
          <w:rFonts w:hint="default" w:ascii="Times New Roman" w:hAnsi="Times New Roman" w:eastAsia="仿宋_GB2312" w:cs="Times New Roman"/>
          <w:b/>
          <w:bCs/>
          <w:color w:val="auto"/>
          <w:sz w:val="28"/>
          <w:szCs w:val="28"/>
          <w:highlight w:val="none"/>
          <w:lang w:val="en-US" w:eastAsia="zh-CN"/>
        </w:rPr>
        <w:t>1</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b/>
          <w:bCs/>
          <w:color w:val="auto"/>
          <w:sz w:val="28"/>
          <w:szCs w:val="28"/>
          <w:highlight w:val="none"/>
          <w:lang w:val="en-US" w:eastAsia="zh-CN"/>
        </w:rPr>
        <w:t>直播课程</w:t>
      </w:r>
      <w:r>
        <w:rPr>
          <w:rFonts w:hint="default" w:ascii="Times New Roman" w:hAnsi="Times New Roman" w:eastAsia="仿宋_GB2312" w:cs="Times New Roman"/>
          <w:b/>
          <w:bCs/>
          <w:color w:val="auto"/>
          <w:sz w:val="28"/>
          <w:szCs w:val="28"/>
          <w:highlight w:val="none"/>
        </w:rPr>
        <w:t>列表</w:t>
      </w:r>
    </w:p>
    <w:tbl>
      <w:tblPr>
        <w:tblStyle w:val="5"/>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828"/>
        <w:gridCol w:w="1626"/>
        <w:gridCol w:w="2924"/>
      </w:tblGrid>
      <w:tr w14:paraId="4D35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pct"/>
            <w:noWrap w:val="0"/>
            <w:vAlign w:val="center"/>
          </w:tcPr>
          <w:p w14:paraId="340B057A">
            <w:pPr>
              <w:widowControl w:val="0"/>
              <w:spacing w:line="240" w:lineRule="atLeast"/>
              <w:jc w:val="center"/>
              <w:rPr>
                <w:rFonts w:hint="default" w:ascii="Times New Roman" w:hAnsi="Times New Roman" w:eastAsia="仿宋_GB2312" w:cs="Times New Roman"/>
                <w:b/>
                <w:bCs/>
                <w:color w:val="auto"/>
                <w:spacing w:val="-3"/>
                <w:kern w:val="0"/>
                <w:sz w:val="24"/>
                <w:szCs w:val="22"/>
                <w:highlight w:val="none"/>
                <w:lang w:val="en-US" w:eastAsia="zh-CN"/>
              </w:rPr>
            </w:pPr>
            <w:r>
              <w:rPr>
                <w:rFonts w:hint="default" w:ascii="Times New Roman" w:hAnsi="Times New Roman" w:eastAsia="仿宋_GB2312" w:cs="Times New Roman"/>
                <w:b/>
                <w:bCs/>
                <w:color w:val="auto"/>
                <w:spacing w:val="-3"/>
                <w:kern w:val="0"/>
                <w:sz w:val="24"/>
                <w:szCs w:val="22"/>
                <w:highlight w:val="none"/>
                <w:lang w:val="en-US" w:eastAsia="zh-CN"/>
              </w:rPr>
              <w:t>期数</w:t>
            </w:r>
          </w:p>
        </w:tc>
        <w:tc>
          <w:tcPr>
            <w:tcW w:w="1697" w:type="pct"/>
            <w:noWrap w:val="0"/>
            <w:vAlign w:val="center"/>
          </w:tcPr>
          <w:p w14:paraId="4FC86849">
            <w:pPr>
              <w:widowControl w:val="0"/>
              <w:spacing w:line="240" w:lineRule="atLeast"/>
              <w:jc w:val="center"/>
              <w:rPr>
                <w:rFonts w:hint="default" w:ascii="Times New Roman" w:hAnsi="Times New Roman" w:eastAsia="仿宋_GB2312" w:cs="Times New Roman"/>
                <w:b/>
                <w:bCs/>
                <w:color w:val="auto"/>
                <w:spacing w:val="-3"/>
                <w:kern w:val="0"/>
                <w:sz w:val="24"/>
                <w:szCs w:val="22"/>
                <w:highlight w:val="none"/>
                <w:lang w:val="en-US" w:eastAsia="zh-CN"/>
              </w:rPr>
            </w:pPr>
            <w:r>
              <w:rPr>
                <w:rFonts w:hint="default" w:ascii="Times New Roman" w:hAnsi="Times New Roman" w:eastAsia="仿宋_GB2312" w:cs="Times New Roman"/>
                <w:b/>
                <w:bCs/>
                <w:color w:val="auto"/>
                <w:spacing w:val="-3"/>
                <w:kern w:val="0"/>
                <w:sz w:val="24"/>
                <w:szCs w:val="22"/>
                <w:highlight w:val="none"/>
                <w:lang w:val="en-US" w:eastAsia="zh-CN"/>
              </w:rPr>
              <w:t>直播主题</w:t>
            </w:r>
          </w:p>
        </w:tc>
        <w:tc>
          <w:tcPr>
            <w:tcW w:w="976" w:type="pct"/>
            <w:noWrap w:val="0"/>
            <w:vAlign w:val="center"/>
          </w:tcPr>
          <w:p w14:paraId="30A5D719">
            <w:pPr>
              <w:widowControl w:val="0"/>
              <w:spacing w:line="240" w:lineRule="atLeast"/>
              <w:jc w:val="center"/>
              <w:rPr>
                <w:rFonts w:hint="default" w:ascii="Times New Roman" w:hAnsi="Times New Roman" w:eastAsia="仿宋_GB2312" w:cs="Times New Roman"/>
                <w:b/>
                <w:bCs/>
                <w:color w:val="auto"/>
                <w:spacing w:val="-3"/>
                <w:kern w:val="0"/>
                <w:sz w:val="24"/>
                <w:szCs w:val="22"/>
                <w:highlight w:val="none"/>
                <w:lang w:val="en-US" w:eastAsia="zh-CN"/>
              </w:rPr>
            </w:pPr>
            <w:r>
              <w:rPr>
                <w:rFonts w:hint="default" w:ascii="Times New Roman" w:hAnsi="Times New Roman" w:eastAsia="仿宋_GB2312" w:cs="Times New Roman"/>
                <w:b/>
                <w:bCs/>
                <w:color w:val="auto"/>
                <w:spacing w:val="-3"/>
                <w:kern w:val="0"/>
                <w:sz w:val="24"/>
                <w:szCs w:val="22"/>
                <w:highlight w:val="none"/>
                <w:lang w:val="en-US" w:eastAsia="zh-CN"/>
              </w:rPr>
              <w:t>直播时间</w:t>
            </w:r>
          </w:p>
        </w:tc>
        <w:tc>
          <w:tcPr>
            <w:tcW w:w="1755" w:type="pct"/>
            <w:noWrap w:val="0"/>
            <w:vAlign w:val="center"/>
          </w:tcPr>
          <w:p w14:paraId="2FBDEBCF">
            <w:pPr>
              <w:widowControl w:val="0"/>
              <w:spacing w:line="240" w:lineRule="atLeast"/>
              <w:jc w:val="center"/>
              <w:rPr>
                <w:rFonts w:hint="default" w:ascii="Times New Roman" w:hAnsi="Times New Roman" w:eastAsia="仿宋_GB2312" w:cs="Times New Roman"/>
                <w:b/>
                <w:bCs/>
                <w:color w:val="auto"/>
                <w:spacing w:val="-3"/>
                <w:kern w:val="0"/>
                <w:sz w:val="24"/>
                <w:szCs w:val="22"/>
                <w:highlight w:val="none"/>
                <w:lang w:val="en-US" w:eastAsia="zh-CN"/>
              </w:rPr>
            </w:pPr>
            <w:r>
              <w:rPr>
                <w:rFonts w:hint="default" w:ascii="Times New Roman" w:hAnsi="Times New Roman" w:eastAsia="仿宋_GB2312" w:cs="Times New Roman"/>
                <w:b/>
                <w:bCs/>
                <w:color w:val="auto"/>
                <w:spacing w:val="-3"/>
                <w:kern w:val="0"/>
                <w:sz w:val="24"/>
                <w:szCs w:val="22"/>
                <w:highlight w:val="none"/>
                <w:lang w:val="en-US" w:eastAsia="zh-CN"/>
              </w:rPr>
              <w:t>直播专家（拟邀）</w:t>
            </w:r>
          </w:p>
        </w:tc>
      </w:tr>
      <w:tr w14:paraId="0886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pct"/>
            <w:noWrap w:val="0"/>
            <w:vAlign w:val="center"/>
          </w:tcPr>
          <w:p w14:paraId="39E9FA69">
            <w:pPr>
              <w:keepNext w:val="0"/>
              <w:keepLines w:val="0"/>
              <w:widowControl/>
              <w:suppressLineNumbers w:val="0"/>
              <w:jc w:val="center"/>
              <w:textAlignment w:val="center"/>
              <w:rPr>
                <w:rFonts w:hint="default" w:ascii="Times New Roman" w:hAnsi="Times New Roman" w:eastAsia="仿宋_GB2312" w:cs="Times New Roman"/>
                <w:color w:val="auto"/>
                <w:spacing w:val="-3"/>
                <w:kern w:val="0"/>
                <w:sz w:val="24"/>
                <w:szCs w:val="22"/>
                <w:highlight w:val="none"/>
                <w:lang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第1期</w:t>
            </w:r>
          </w:p>
        </w:tc>
        <w:tc>
          <w:tcPr>
            <w:tcW w:w="1697" w:type="pct"/>
            <w:noWrap w:val="0"/>
            <w:vAlign w:val="center"/>
          </w:tcPr>
          <w:p w14:paraId="66E1BB7B">
            <w:pPr>
              <w:keepNext w:val="0"/>
              <w:keepLines w:val="0"/>
              <w:widowControl/>
              <w:suppressLineNumbers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扬帆再起航，人生新篇章——大学新生活的适应</w:t>
            </w:r>
          </w:p>
        </w:tc>
        <w:tc>
          <w:tcPr>
            <w:tcW w:w="976" w:type="pct"/>
            <w:noWrap w:val="0"/>
            <w:vAlign w:val="center"/>
          </w:tcPr>
          <w:p w14:paraId="059038AB">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202</w:t>
            </w:r>
            <w:r>
              <w:rPr>
                <w:rFonts w:hint="default" w:ascii="Times New Roman" w:hAnsi="Times New Roman" w:eastAsia="仿宋_GB2312" w:cs="Times New Roman"/>
                <w:i w:val="0"/>
                <w:iCs w:val="0"/>
                <w:color w:val="auto"/>
                <w:kern w:val="0"/>
                <w:sz w:val="24"/>
                <w:szCs w:val="24"/>
                <w:highlight w:val="none"/>
                <w:u w:val="none"/>
                <w:lang w:val="en-US" w:eastAsia="zh-CN" w:bidi="ar"/>
              </w:rPr>
              <w:t>4年9月</w:t>
            </w:r>
          </w:p>
        </w:tc>
        <w:tc>
          <w:tcPr>
            <w:tcW w:w="1755" w:type="pct"/>
            <w:noWrap w:val="0"/>
            <w:vAlign w:val="center"/>
          </w:tcPr>
          <w:p w14:paraId="7DEBD366">
            <w:pPr>
              <w:keepNext w:val="0"/>
              <w:keepLines w:val="0"/>
              <w:widowControl/>
              <w:suppressLineNumbers w:val="0"/>
              <w:jc w:val="both"/>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default" w:ascii="Times New Roman" w:hAnsi="Times New Roman" w:eastAsia="仿宋_GB2312" w:cs="Times New Roman"/>
                <w:b w:val="0"/>
                <w:bCs w:val="0"/>
                <w:color w:val="auto"/>
                <w:kern w:val="0"/>
                <w:sz w:val="24"/>
                <w:szCs w:val="24"/>
                <w:highlight w:val="none"/>
                <w:lang w:val="en-US" w:eastAsia="zh-CN" w:bidi="ar"/>
              </w:rPr>
              <w:t>方新  北京大学医院心理治疗与咨询中心主任</w:t>
            </w:r>
          </w:p>
        </w:tc>
      </w:tr>
      <w:tr w14:paraId="4954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pct"/>
            <w:noWrap w:val="0"/>
            <w:vAlign w:val="center"/>
          </w:tcPr>
          <w:p w14:paraId="74EA8CA2">
            <w:pPr>
              <w:keepNext w:val="0"/>
              <w:keepLines w:val="0"/>
              <w:widowControl/>
              <w:suppressLineNumbers w:val="0"/>
              <w:jc w:val="center"/>
              <w:textAlignment w:val="center"/>
              <w:rPr>
                <w:rFonts w:hint="default" w:ascii="Times New Roman" w:hAnsi="Times New Roman" w:eastAsia="仿宋_GB2312" w:cs="Times New Roman"/>
                <w:color w:val="auto"/>
                <w:spacing w:val="-3"/>
                <w:kern w:val="0"/>
                <w:sz w:val="24"/>
                <w:szCs w:val="22"/>
                <w:highlight w:val="none"/>
                <w:lang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第2期</w:t>
            </w:r>
          </w:p>
        </w:tc>
        <w:tc>
          <w:tcPr>
            <w:tcW w:w="1697" w:type="pct"/>
            <w:noWrap w:val="0"/>
            <w:vAlign w:val="center"/>
          </w:tcPr>
          <w:p w14:paraId="2FCD9E2B">
            <w:pPr>
              <w:keepNext w:val="0"/>
              <w:keepLines w:val="0"/>
              <w:widowControl/>
              <w:suppressLineNumbers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“一国两制”与港澳基本法</w:t>
            </w:r>
          </w:p>
        </w:tc>
        <w:tc>
          <w:tcPr>
            <w:tcW w:w="976" w:type="pct"/>
            <w:noWrap w:val="0"/>
            <w:vAlign w:val="center"/>
          </w:tcPr>
          <w:p w14:paraId="4F54094A">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2024年10月</w:t>
            </w:r>
          </w:p>
        </w:tc>
        <w:tc>
          <w:tcPr>
            <w:tcW w:w="1755" w:type="pct"/>
            <w:noWrap w:val="0"/>
            <w:vAlign w:val="center"/>
          </w:tcPr>
          <w:p w14:paraId="18316718">
            <w:pPr>
              <w:keepNext w:val="0"/>
              <w:keepLines w:val="0"/>
              <w:widowControl/>
              <w:suppressLineNumbers w:val="0"/>
              <w:jc w:val="both"/>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杨晓楠  大连海事大学法学院教授</w:t>
            </w:r>
          </w:p>
        </w:tc>
      </w:tr>
      <w:tr w14:paraId="1CD8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pct"/>
            <w:noWrap w:val="0"/>
            <w:vAlign w:val="center"/>
          </w:tcPr>
          <w:p w14:paraId="4E5631D4">
            <w:pPr>
              <w:keepNext w:val="0"/>
              <w:keepLines w:val="0"/>
              <w:widowControl/>
              <w:suppressLineNumbers w:val="0"/>
              <w:jc w:val="center"/>
              <w:textAlignment w:val="center"/>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第3期</w:t>
            </w:r>
          </w:p>
        </w:tc>
        <w:tc>
          <w:tcPr>
            <w:tcW w:w="1697" w:type="pct"/>
            <w:noWrap w:val="0"/>
            <w:vAlign w:val="center"/>
          </w:tcPr>
          <w:p w14:paraId="0D9615A3">
            <w:pPr>
              <w:keepNext w:val="0"/>
              <w:keepLines w:val="0"/>
              <w:widowControl/>
              <w:suppressLineNumbers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中国式现代化与中华优秀传统文化</w:t>
            </w:r>
          </w:p>
        </w:tc>
        <w:tc>
          <w:tcPr>
            <w:tcW w:w="976" w:type="pct"/>
            <w:noWrap w:val="0"/>
            <w:vAlign w:val="center"/>
          </w:tcPr>
          <w:p w14:paraId="6CB9CF26">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2024年11月</w:t>
            </w:r>
          </w:p>
        </w:tc>
        <w:tc>
          <w:tcPr>
            <w:tcW w:w="1755" w:type="pct"/>
            <w:noWrap w:val="0"/>
            <w:vAlign w:val="center"/>
          </w:tcPr>
          <w:p w14:paraId="18028AE5">
            <w:pPr>
              <w:keepNext w:val="0"/>
              <w:keepLines w:val="0"/>
              <w:widowControl/>
              <w:suppressLineNumbers w:val="0"/>
              <w:jc w:val="both"/>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邴正  吉林大学校务委员会副主任、哲学社会学院教授</w:t>
            </w:r>
          </w:p>
        </w:tc>
      </w:tr>
      <w:tr w14:paraId="28B4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pct"/>
            <w:noWrap w:val="0"/>
            <w:vAlign w:val="center"/>
          </w:tcPr>
          <w:p w14:paraId="055E298B">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2"/>
                <w:highlight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第4期</w:t>
            </w:r>
          </w:p>
        </w:tc>
        <w:tc>
          <w:tcPr>
            <w:tcW w:w="1697" w:type="pct"/>
            <w:noWrap w:val="0"/>
            <w:vAlign w:val="center"/>
          </w:tcPr>
          <w:p w14:paraId="61E111B7">
            <w:pPr>
              <w:keepNext w:val="0"/>
              <w:keepLines w:val="0"/>
              <w:widowControl/>
              <w:suppressLineNumbers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生涯规划 构建精彩人生</w:t>
            </w:r>
          </w:p>
        </w:tc>
        <w:tc>
          <w:tcPr>
            <w:tcW w:w="976" w:type="pct"/>
            <w:noWrap w:val="0"/>
            <w:vAlign w:val="center"/>
          </w:tcPr>
          <w:p w14:paraId="76E34259">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2025年4月</w:t>
            </w:r>
          </w:p>
        </w:tc>
        <w:tc>
          <w:tcPr>
            <w:tcW w:w="1755" w:type="pct"/>
            <w:noWrap w:val="0"/>
            <w:vAlign w:val="center"/>
          </w:tcPr>
          <w:p w14:paraId="1F2F8C7D">
            <w:pPr>
              <w:keepNext w:val="0"/>
              <w:keepLines w:val="0"/>
              <w:widowControl/>
              <w:suppressLineNumbers w:val="0"/>
              <w:jc w:val="both"/>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刘慧  南京大学学生就业指导中心主任、生涯教育研究中心主任</w:t>
            </w:r>
          </w:p>
        </w:tc>
      </w:tr>
      <w:tr w14:paraId="5601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pct"/>
            <w:noWrap w:val="0"/>
            <w:vAlign w:val="center"/>
          </w:tcPr>
          <w:p w14:paraId="515AFE23">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2"/>
                <w:highlight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第5期</w:t>
            </w:r>
          </w:p>
        </w:tc>
        <w:tc>
          <w:tcPr>
            <w:tcW w:w="1697" w:type="pct"/>
            <w:noWrap w:val="0"/>
            <w:vAlign w:val="center"/>
          </w:tcPr>
          <w:p w14:paraId="7810CCC3">
            <w:pPr>
              <w:keepNext w:val="0"/>
              <w:keepLines w:val="0"/>
              <w:widowControl/>
              <w:suppressLineNumbers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全球治理变局与新时代中国使命——中华民族伟大复兴的多维思考</w:t>
            </w:r>
          </w:p>
        </w:tc>
        <w:tc>
          <w:tcPr>
            <w:tcW w:w="976" w:type="pct"/>
            <w:noWrap w:val="0"/>
            <w:vAlign w:val="center"/>
          </w:tcPr>
          <w:p w14:paraId="63FB927E">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2025年5月</w:t>
            </w:r>
          </w:p>
        </w:tc>
        <w:tc>
          <w:tcPr>
            <w:tcW w:w="1755" w:type="pct"/>
            <w:noWrap w:val="0"/>
            <w:vAlign w:val="center"/>
          </w:tcPr>
          <w:p w14:paraId="36AA99B9">
            <w:pPr>
              <w:keepNext w:val="0"/>
              <w:keepLines w:val="0"/>
              <w:widowControl/>
              <w:suppressLineNumbers w:val="0"/>
              <w:jc w:val="both"/>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欧阳康  华中科技大学国家治理研究院院长、教授</w:t>
            </w:r>
          </w:p>
        </w:tc>
      </w:tr>
    </w:tbl>
    <w:p w14:paraId="51448B9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说明：具体实施主题、时间和专家以通知为准。</w:t>
      </w:r>
    </w:p>
    <w:p w14:paraId="3B33F29E">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仿宋_GB2312" w:cs="Times New Roman"/>
          <w:b/>
          <w:bCs/>
          <w:color w:val="auto"/>
          <w:sz w:val="28"/>
          <w:szCs w:val="28"/>
        </w:rPr>
        <w:t>表</w:t>
      </w:r>
      <w:r>
        <w:rPr>
          <w:rFonts w:hint="default"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rPr>
        <w:t>：录播</w:t>
      </w:r>
      <w:r>
        <w:rPr>
          <w:rFonts w:hint="default" w:ascii="Times New Roman" w:hAnsi="Times New Roman" w:eastAsia="仿宋_GB2312" w:cs="Times New Roman"/>
          <w:b/>
          <w:bCs/>
          <w:color w:val="auto"/>
          <w:sz w:val="28"/>
          <w:szCs w:val="28"/>
          <w:lang w:val="en-US" w:eastAsia="zh-CN"/>
        </w:rPr>
        <w:t>必修</w:t>
      </w:r>
      <w:r>
        <w:rPr>
          <w:rFonts w:hint="default" w:ascii="Times New Roman" w:hAnsi="Times New Roman" w:eastAsia="仿宋_GB2312" w:cs="Times New Roman"/>
          <w:b/>
          <w:bCs/>
          <w:color w:val="auto"/>
          <w:sz w:val="28"/>
          <w:szCs w:val="28"/>
        </w:rPr>
        <w:t>课程列表</w:t>
      </w:r>
    </w:p>
    <w:tbl>
      <w:tblPr>
        <w:tblStyle w:val="4"/>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3"/>
        <w:gridCol w:w="954"/>
        <w:gridCol w:w="2680"/>
        <w:gridCol w:w="1107"/>
      </w:tblGrid>
      <w:tr w14:paraId="4EA1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4"/>
            <w:shd w:val="clear" w:color="auto" w:fill="D7D7D7"/>
            <w:noWrap/>
            <w:vAlign w:val="center"/>
          </w:tcPr>
          <w:p w14:paraId="7994BFF7">
            <w:pPr>
              <w:widowControl/>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专题一：认识大学生活</w:t>
            </w:r>
          </w:p>
        </w:tc>
      </w:tr>
      <w:tr w14:paraId="2302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3DEC9D72">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课程名称</w:t>
            </w:r>
          </w:p>
        </w:tc>
        <w:tc>
          <w:tcPr>
            <w:tcW w:w="572" w:type="pct"/>
            <w:shd w:val="clear" w:color="000000" w:fill="auto"/>
            <w:noWrap/>
            <w:vAlign w:val="center"/>
          </w:tcPr>
          <w:p w14:paraId="20CC6191">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主讲人</w:t>
            </w:r>
          </w:p>
        </w:tc>
        <w:tc>
          <w:tcPr>
            <w:tcW w:w="1607" w:type="pct"/>
            <w:shd w:val="clear" w:color="000000" w:fill="auto"/>
            <w:noWrap/>
            <w:vAlign w:val="center"/>
          </w:tcPr>
          <w:p w14:paraId="6E116D7B">
            <w:pPr>
              <w:widowControl/>
              <w:jc w:val="center"/>
              <w:rPr>
                <w:rFonts w:hint="default" w:ascii="Times New Roman" w:hAnsi="Times New Roman" w:eastAsia="仿宋_GB2312" w:cs="Times New Roman"/>
                <w:b/>
                <w:color w:val="auto"/>
                <w:kern w:val="0"/>
                <w:sz w:val="24"/>
                <w:szCs w:val="24"/>
                <w:lang w:val="en-US" w:eastAsia="zh-CN" w:bidi="ar"/>
              </w:rPr>
            </w:pPr>
            <w:r>
              <w:rPr>
                <w:rFonts w:hint="default" w:ascii="Times New Roman" w:hAnsi="Times New Roman" w:eastAsia="仿宋_GB2312" w:cs="Times New Roman"/>
                <w:b/>
                <w:color w:val="auto"/>
                <w:kern w:val="0"/>
                <w:sz w:val="24"/>
                <w:szCs w:val="24"/>
                <w:lang w:val="en-US" w:eastAsia="zh-CN" w:bidi="ar"/>
              </w:rPr>
              <w:t>单位职务</w:t>
            </w:r>
          </w:p>
        </w:tc>
        <w:tc>
          <w:tcPr>
            <w:tcW w:w="664" w:type="pct"/>
            <w:shd w:val="clear" w:color="000000" w:fill="auto"/>
            <w:noWrap w:val="0"/>
            <w:vAlign w:val="center"/>
          </w:tcPr>
          <w:p w14:paraId="6236566F">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时长</w:t>
            </w:r>
          </w:p>
          <w:p w14:paraId="7D17108E">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2"/>
                <w:szCs w:val="22"/>
                <w:lang w:bidi="ar"/>
              </w:rPr>
              <w:t>（分钟）</w:t>
            </w:r>
          </w:p>
        </w:tc>
      </w:tr>
      <w:tr w14:paraId="7C0E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23666ED0">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规划大学路，开启新征程</w:t>
            </w:r>
          </w:p>
        </w:tc>
        <w:tc>
          <w:tcPr>
            <w:tcW w:w="572" w:type="pct"/>
            <w:shd w:val="clear" w:color="000000" w:fill="auto"/>
            <w:noWrap/>
            <w:vAlign w:val="center"/>
          </w:tcPr>
          <w:p w14:paraId="01C9B6CC">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朱  炜</w:t>
            </w:r>
          </w:p>
        </w:tc>
        <w:tc>
          <w:tcPr>
            <w:tcW w:w="1607" w:type="pct"/>
            <w:shd w:val="clear" w:color="000000" w:fill="auto"/>
            <w:noWrap/>
            <w:vAlign w:val="center"/>
          </w:tcPr>
          <w:p w14:paraId="4306C4B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武汉大学学生就业指导与服务中心副主任</w:t>
            </w:r>
          </w:p>
        </w:tc>
        <w:tc>
          <w:tcPr>
            <w:tcW w:w="664" w:type="pct"/>
            <w:shd w:val="clear" w:color="000000" w:fill="auto"/>
            <w:noWrap w:val="0"/>
            <w:vAlign w:val="center"/>
          </w:tcPr>
          <w:p w14:paraId="3F25EC3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71</w:t>
            </w:r>
          </w:p>
        </w:tc>
      </w:tr>
      <w:tr w14:paraId="1240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6F4D4662">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大学生角色转换与适应：新生入学的角色转换</w:t>
            </w:r>
          </w:p>
        </w:tc>
        <w:tc>
          <w:tcPr>
            <w:tcW w:w="572" w:type="pct"/>
            <w:shd w:val="clear" w:color="000000" w:fill="auto"/>
            <w:noWrap/>
            <w:vAlign w:val="center"/>
          </w:tcPr>
          <w:p w14:paraId="096D44EB">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刘  卉</w:t>
            </w:r>
          </w:p>
        </w:tc>
        <w:tc>
          <w:tcPr>
            <w:tcW w:w="1607" w:type="pct"/>
            <w:shd w:val="clear" w:color="000000" w:fill="auto"/>
            <w:noWrap/>
            <w:vAlign w:val="center"/>
          </w:tcPr>
          <w:p w14:paraId="10E604D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西南交通大学应用心理学研究院院长</w:t>
            </w:r>
          </w:p>
        </w:tc>
        <w:tc>
          <w:tcPr>
            <w:tcW w:w="664" w:type="pct"/>
            <w:shd w:val="clear" w:color="000000" w:fill="auto"/>
            <w:noWrap w:val="0"/>
            <w:vAlign w:val="center"/>
          </w:tcPr>
          <w:p w14:paraId="165BBB3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35</w:t>
            </w:r>
          </w:p>
        </w:tc>
      </w:tr>
      <w:tr w14:paraId="7060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57C5762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大学，让理想伴青春远航</w:t>
            </w:r>
          </w:p>
        </w:tc>
        <w:tc>
          <w:tcPr>
            <w:tcW w:w="572" w:type="pct"/>
            <w:shd w:val="clear" w:color="000000" w:fill="auto"/>
            <w:noWrap/>
            <w:vAlign w:val="center"/>
          </w:tcPr>
          <w:p w14:paraId="6BC1E316">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周锦宇</w:t>
            </w:r>
          </w:p>
        </w:tc>
        <w:tc>
          <w:tcPr>
            <w:tcW w:w="1607" w:type="pct"/>
            <w:shd w:val="clear" w:color="000000" w:fill="auto"/>
            <w:noWrap/>
            <w:vAlign w:val="center"/>
          </w:tcPr>
          <w:p w14:paraId="3410CF1A">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2021年最美大学生，兰州大学材料与能源学院研究生</w:t>
            </w:r>
          </w:p>
        </w:tc>
        <w:tc>
          <w:tcPr>
            <w:tcW w:w="664" w:type="pct"/>
            <w:shd w:val="clear" w:color="000000" w:fill="auto"/>
            <w:noWrap w:val="0"/>
            <w:vAlign w:val="center"/>
          </w:tcPr>
          <w:p w14:paraId="7485414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46</w:t>
            </w:r>
          </w:p>
        </w:tc>
      </w:tr>
      <w:tr w14:paraId="6441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155" w:type="pct"/>
            <w:shd w:val="clear" w:color="000000" w:fill="auto"/>
            <w:noWrap/>
            <w:vAlign w:val="center"/>
          </w:tcPr>
          <w:p w14:paraId="243B54A2">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怎样度过有意义的大学生活：学习方法篇</w:t>
            </w:r>
          </w:p>
        </w:tc>
        <w:tc>
          <w:tcPr>
            <w:tcW w:w="572" w:type="pct"/>
            <w:vMerge w:val="restart"/>
            <w:shd w:val="clear" w:color="000000" w:fill="auto"/>
            <w:noWrap/>
            <w:vAlign w:val="center"/>
          </w:tcPr>
          <w:p w14:paraId="56E5F520">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胡  锐</w:t>
            </w:r>
          </w:p>
        </w:tc>
        <w:tc>
          <w:tcPr>
            <w:tcW w:w="1607" w:type="pct"/>
            <w:vMerge w:val="restart"/>
            <w:shd w:val="clear" w:color="000000" w:fill="auto"/>
            <w:noWrap/>
            <w:vAlign w:val="center"/>
          </w:tcPr>
          <w:p w14:paraId="57B93D2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中国石油大学（北京）理学院团委书记，第十三届“高校辅导员年度人物”</w:t>
            </w:r>
          </w:p>
        </w:tc>
        <w:tc>
          <w:tcPr>
            <w:tcW w:w="664" w:type="pct"/>
            <w:shd w:val="clear" w:color="000000" w:fill="auto"/>
            <w:noWrap w:val="0"/>
            <w:vAlign w:val="center"/>
          </w:tcPr>
          <w:p w14:paraId="3BF7D6B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19</w:t>
            </w:r>
          </w:p>
        </w:tc>
      </w:tr>
      <w:tr w14:paraId="3E18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155" w:type="pct"/>
            <w:shd w:val="clear" w:color="000000" w:fill="auto"/>
            <w:noWrap/>
            <w:vAlign w:val="center"/>
          </w:tcPr>
          <w:p w14:paraId="3AD03D7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怎样度过有意义的大学生活：时间管理篇</w:t>
            </w:r>
          </w:p>
        </w:tc>
        <w:tc>
          <w:tcPr>
            <w:tcW w:w="572" w:type="pct"/>
            <w:vMerge w:val="continue"/>
            <w:shd w:val="clear" w:color="000000" w:fill="auto"/>
            <w:noWrap/>
            <w:vAlign w:val="center"/>
          </w:tcPr>
          <w:p w14:paraId="6F89C01A">
            <w:pPr>
              <w:widowControl/>
              <w:jc w:val="center"/>
              <w:rPr>
                <w:rFonts w:hint="default" w:ascii="Times New Roman" w:hAnsi="Times New Roman" w:eastAsia="仿宋_GB2312" w:cs="Times New Roman"/>
                <w:color w:val="auto"/>
                <w:kern w:val="0"/>
                <w:sz w:val="24"/>
                <w:szCs w:val="24"/>
                <w:lang w:bidi="ar"/>
              </w:rPr>
            </w:pPr>
          </w:p>
        </w:tc>
        <w:tc>
          <w:tcPr>
            <w:tcW w:w="1607" w:type="pct"/>
            <w:vMerge w:val="continue"/>
            <w:shd w:val="clear" w:color="000000" w:fill="auto"/>
            <w:noWrap/>
            <w:vAlign w:val="center"/>
          </w:tcPr>
          <w:p w14:paraId="19E357B6">
            <w:pPr>
              <w:widowControl/>
              <w:rPr>
                <w:rFonts w:hint="default" w:ascii="Times New Roman" w:hAnsi="Times New Roman" w:eastAsia="仿宋_GB2312" w:cs="Times New Roman"/>
                <w:color w:val="auto"/>
                <w:kern w:val="0"/>
                <w:sz w:val="24"/>
                <w:szCs w:val="24"/>
                <w:lang w:val="en-US" w:eastAsia="zh-CN" w:bidi="ar"/>
              </w:rPr>
            </w:pPr>
          </w:p>
        </w:tc>
        <w:tc>
          <w:tcPr>
            <w:tcW w:w="664" w:type="pct"/>
            <w:shd w:val="clear" w:color="000000" w:fill="auto"/>
            <w:noWrap w:val="0"/>
            <w:vAlign w:val="center"/>
          </w:tcPr>
          <w:p w14:paraId="1CDADBB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27</w:t>
            </w:r>
          </w:p>
        </w:tc>
      </w:tr>
      <w:tr w14:paraId="2486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55" w:type="pct"/>
            <w:shd w:val="clear" w:color="000000" w:fill="auto"/>
            <w:noWrap/>
            <w:vAlign w:val="center"/>
          </w:tcPr>
          <w:p w14:paraId="4DE40EBA">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怎样度过有意义的大学生活：生活和学业适应篇</w:t>
            </w:r>
          </w:p>
        </w:tc>
        <w:tc>
          <w:tcPr>
            <w:tcW w:w="572" w:type="pct"/>
            <w:shd w:val="clear" w:color="000000" w:fill="auto"/>
            <w:noWrap/>
            <w:vAlign w:val="center"/>
          </w:tcPr>
          <w:p w14:paraId="1DE42F55">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孙晓丹</w:t>
            </w:r>
          </w:p>
        </w:tc>
        <w:tc>
          <w:tcPr>
            <w:tcW w:w="1607" w:type="pct"/>
            <w:shd w:val="clear" w:color="000000" w:fill="auto"/>
            <w:noWrap/>
            <w:vAlign w:val="center"/>
          </w:tcPr>
          <w:p w14:paraId="7C20182C">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北京科技大学马克思主义学院团委书记、研究生辅导员</w:t>
            </w:r>
          </w:p>
        </w:tc>
        <w:tc>
          <w:tcPr>
            <w:tcW w:w="664" w:type="pct"/>
            <w:shd w:val="clear" w:color="000000" w:fill="auto"/>
            <w:noWrap w:val="0"/>
            <w:vAlign w:val="center"/>
          </w:tcPr>
          <w:p w14:paraId="334A461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r>
      <w:tr w14:paraId="1196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734130A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大学生人际关系</w:t>
            </w:r>
          </w:p>
        </w:tc>
        <w:tc>
          <w:tcPr>
            <w:tcW w:w="572" w:type="pct"/>
            <w:shd w:val="clear" w:color="000000" w:fill="auto"/>
            <w:noWrap/>
            <w:vAlign w:val="center"/>
          </w:tcPr>
          <w:p w14:paraId="21D5C266">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唐海波</w:t>
            </w:r>
          </w:p>
        </w:tc>
        <w:tc>
          <w:tcPr>
            <w:tcW w:w="1607" w:type="pct"/>
            <w:shd w:val="clear" w:color="000000" w:fill="auto"/>
            <w:noWrap/>
            <w:vAlign w:val="center"/>
          </w:tcPr>
          <w:p w14:paraId="1961D5CC">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中南大学心理健康教育与咨询专家、教授</w:t>
            </w:r>
          </w:p>
        </w:tc>
        <w:tc>
          <w:tcPr>
            <w:tcW w:w="664" w:type="pct"/>
            <w:shd w:val="clear" w:color="000000" w:fill="auto"/>
            <w:noWrap w:val="0"/>
            <w:vAlign w:val="center"/>
          </w:tcPr>
          <w:p w14:paraId="6AF3998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40</w:t>
            </w:r>
          </w:p>
        </w:tc>
      </w:tr>
      <w:tr w14:paraId="0AB7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4"/>
            <w:shd w:val="clear" w:color="000000" w:fill="D7D7D7"/>
            <w:noWrap/>
            <w:vAlign w:val="center"/>
          </w:tcPr>
          <w:p w14:paraId="234106CF">
            <w:pPr>
              <w:widowControl/>
              <w:jc w:val="center"/>
              <w:rPr>
                <w:rFonts w:hint="default" w:ascii="Times New Roman" w:hAnsi="Times New Roman" w:cs="Times New Roman"/>
                <w:color w:val="auto"/>
                <w:sz w:val="24"/>
                <w:szCs w:val="24"/>
              </w:rPr>
            </w:pPr>
            <w:r>
              <w:rPr>
                <w:rFonts w:hint="default" w:ascii="Times New Roman" w:hAnsi="Times New Roman" w:eastAsia="黑体" w:cs="Times New Roman"/>
                <w:color w:val="auto"/>
                <w:kern w:val="0"/>
                <w:sz w:val="24"/>
                <w:szCs w:val="24"/>
              </w:rPr>
              <w:t>专题二：学习党史国史</w:t>
            </w:r>
          </w:p>
        </w:tc>
      </w:tr>
      <w:tr w14:paraId="64CB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357F37DB">
            <w:pPr>
              <w:widowControl/>
              <w:jc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b/>
                <w:color w:val="auto"/>
                <w:kern w:val="0"/>
                <w:sz w:val="24"/>
                <w:szCs w:val="24"/>
                <w:lang w:bidi="ar"/>
              </w:rPr>
              <w:t>课程名称</w:t>
            </w:r>
          </w:p>
        </w:tc>
        <w:tc>
          <w:tcPr>
            <w:tcW w:w="572" w:type="pct"/>
            <w:shd w:val="clear" w:color="000000" w:fill="auto"/>
            <w:noWrap/>
            <w:vAlign w:val="center"/>
          </w:tcPr>
          <w:p w14:paraId="311BD491">
            <w:pPr>
              <w:widowControl/>
              <w:jc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b/>
                <w:color w:val="auto"/>
                <w:kern w:val="0"/>
                <w:sz w:val="24"/>
                <w:szCs w:val="24"/>
                <w:lang w:bidi="ar"/>
              </w:rPr>
              <w:t>主讲人</w:t>
            </w:r>
          </w:p>
        </w:tc>
        <w:tc>
          <w:tcPr>
            <w:tcW w:w="1607" w:type="pct"/>
            <w:shd w:val="clear" w:color="000000" w:fill="auto"/>
            <w:noWrap/>
            <w:vAlign w:val="center"/>
          </w:tcPr>
          <w:p w14:paraId="2F4F5F15">
            <w:pPr>
              <w:widowControl/>
              <w:jc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b/>
                <w:color w:val="auto"/>
                <w:kern w:val="0"/>
                <w:sz w:val="24"/>
                <w:szCs w:val="24"/>
                <w:lang w:val="en-US" w:eastAsia="zh-CN" w:bidi="ar"/>
              </w:rPr>
              <w:t>单位职务</w:t>
            </w:r>
          </w:p>
        </w:tc>
        <w:tc>
          <w:tcPr>
            <w:tcW w:w="664" w:type="pct"/>
            <w:shd w:val="clear" w:color="000000" w:fill="auto"/>
            <w:noWrap w:val="0"/>
            <w:vAlign w:val="center"/>
          </w:tcPr>
          <w:p w14:paraId="560D7AFA">
            <w:pPr>
              <w:widowControl/>
              <w:jc w:val="center"/>
              <w:rPr>
                <w:rFonts w:hint="default" w:ascii="Times New Roman" w:hAnsi="Times New Roman" w:cs="Times New Roman"/>
                <w:color w:val="auto"/>
                <w:sz w:val="24"/>
                <w:szCs w:val="24"/>
              </w:rPr>
            </w:pPr>
            <w:r>
              <w:rPr>
                <w:rFonts w:hint="default" w:ascii="Times New Roman" w:hAnsi="Times New Roman" w:eastAsia="仿宋_GB2312" w:cs="Times New Roman"/>
                <w:b/>
                <w:color w:val="auto"/>
                <w:kern w:val="0"/>
                <w:sz w:val="24"/>
                <w:szCs w:val="24"/>
                <w:lang w:val="en-US" w:eastAsia="zh-CN" w:bidi="ar"/>
              </w:rPr>
              <w:t>时长</w:t>
            </w:r>
            <w:r>
              <w:rPr>
                <w:rFonts w:hint="default" w:ascii="Times New Roman" w:hAnsi="Times New Roman" w:eastAsia="仿宋_GB2312" w:cs="Times New Roman"/>
                <w:b/>
                <w:color w:val="auto"/>
                <w:kern w:val="0"/>
                <w:sz w:val="22"/>
                <w:szCs w:val="22"/>
                <w:lang w:val="en-US" w:eastAsia="zh-CN" w:bidi="ar"/>
              </w:rPr>
              <w:t>（分钟）</w:t>
            </w:r>
          </w:p>
        </w:tc>
      </w:tr>
      <w:tr w14:paraId="7BCA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5CA43A69">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2"/>
                <w:szCs w:val="22"/>
                <w:lang w:val="en-US" w:eastAsia="zh-CN" w:bidi="ar"/>
              </w:rPr>
              <w:t>习近平总书记《总结党的历史经验 加强党的政治建设》学习辅导</w:t>
            </w:r>
          </w:p>
        </w:tc>
        <w:tc>
          <w:tcPr>
            <w:tcW w:w="572" w:type="pct"/>
            <w:shd w:val="clear" w:color="000000" w:fill="auto"/>
            <w:noWrap/>
            <w:vAlign w:val="center"/>
          </w:tcPr>
          <w:p w14:paraId="11970E72">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曹鹏飞</w:t>
            </w:r>
          </w:p>
        </w:tc>
        <w:tc>
          <w:tcPr>
            <w:tcW w:w="1607" w:type="pct"/>
            <w:shd w:val="clear" w:color="000000" w:fill="auto"/>
            <w:noWrap/>
            <w:vAlign w:val="center"/>
          </w:tcPr>
          <w:p w14:paraId="6C4DD2B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中共中央党校（国家行政学院）教授</w:t>
            </w:r>
          </w:p>
        </w:tc>
        <w:tc>
          <w:tcPr>
            <w:tcW w:w="664" w:type="pct"/>
            <w:shd w:val="clear" w:color="000000" w:fill="auto"/>
            <w:noWrap w:val="0"/>
            <w:vAlign w:val="center"/>
          </w:tcPr>
          <w:p w14:paraId="78CF65A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65</w:t>
            </w:r>
          </w:p>
        </w:tc>
      </w:tr>
      <w:tr w14:paraId="5773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616D818E">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从“历史决议”看中国共产党的初心和使命</w:t>
            </w:r>
          </w:p>
        </w:tc>
        <w:tc>
          <w:tcPr>
            <w:tcW w:w="572" w:type="pct"/>
            <w:shd w:val="clear" w:color="000000" w:fill="auto"/>
            <w:noWrap/>
            <w:vAlign w:val="center"/>
          </w:tcPr>
          <w:p w14:paraId="04042861">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周良书</w:t>
            </w:r>
          </w:p>
        </w:tc>
        <w:tc>
          <w:tcPr>
            <w:tcW w:w="1607" w:type="pct"/>
            <w:shd w:val="clear" w:color="000000" w:fill="auto"/>
            <w:noWrap/>
            <w:vAlign w:val="center"/>
          </w:tcPr>
          <w:p w14:paraId="44B6F8FE">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北京大学马克思主义学院教授</w:t>
            </w:r>
          </w:p>
        </w:tc>
        <w:tc>
          <w:tcPr>
            <w:tcW w:w="664" w:type="pct"/>
            <w:shd w:val="clear" w:color="000000" w:fill="auto"/>
            <w:noWrap w:val="0"/>
            <w:vAlign w:val="center"/>
          </w:tcPr>
          <w:p w14:paraId="4766E42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172</w:t>
            </w:r>
          </w:p>
        </w:tc>
      </w:tr>
      <w:tr w14:paraId="745E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74259442">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中国共产党百年奋斗的经验</w:t>
            </w:r>
          </w:p>
        </w:tc>
        <w:tc>
          <w:tcPr>
            <w:tcW w:w="572" w:type="pct"/>
            <w:shd w:val="clear" w:color="000000" w:fill="auto"/>
            <w:noWrap/>
            <w:vAlign w:val="center"/>
          </w:tcPr>
          <w:p w14:paraId="0A9E564F">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高  超</w:t>
            </w:r>
          </w:p>
        </w:tc>
        <w:tc>
          <w:tcPr>
            <w:tcW w:w="1607" w:type="pct"/>
            <w:shd w:val="clear" w:color="000000" w:fill="auto"/>
            <w:noWrap/>
            <w:vAlign w:val="center"/>
          </w:tcPr>
          <w:p w14:paraId="545C3EB2">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北京师范大学马克思主义学院党委副书记</w:t>
            </w:r>
          </w:p>
        </w:tc>
        <w:tc>
          <w:tcPr>
            <w:tcW w:w="664" w:type="pct"/>
            <w:shd w:val="clear" w:color="000000" w:fill="auto"/>
            <w:noWrap w:val="0"/>
            <w:vAlign w:val="center"/>
          </w:tcPr>
          <w:p w14:paraId="3682AE7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21</w:t>
            </w:r>
          </w:p>
        </w:tc>
      </w:tr>
      <w:tr w14:paraId="17D9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638FE8F1">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党的领导凝聚建设中国式现代化的磅礴力量</w:t>
            </w:r>
          </w:p>
        </w:tc>
        <w:tc>
          <w:tcPr>
            <w:tcW w:w="572" w:type="pct"/>
            <w:shd w:val="clear" w:color="000000" w:fill="auto"/>
            <w:noWrap/>
            <w:vAlign w:val="center"/>
          </w:tcPr>
          <w:p w14:paraId="72725A83">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贺新元</w:t>
            </w:r>
          </w:p>
        </w:tc>
        <w:tc>
          <w:tcPr>
            <w:tcW w:w="1607" w:type="pct"/>
            <w:shd w:val="clear" w:color="000000" w:fill="auto"/>
            <w:noWrap/>
            <w:vAlign w:val="center"/>
          </w:tcPr>
          <w:p w14:paraId="1D4BED5F">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中国社科院马克思主义研究院研究员</w:t>
            </w:r>
          </w:p>
        </w:tc>
        <w:tc>
          <w:tcPr>
            <w:tcW w:w="664" w:type="pct"/>
            <w:shd w:val="clear" w:color="000000" w:fill="auto"/>
            <w:noWrap w:val="0"/>
            <w:vAlign w:val="center"/>
          </w:tcPr>
          <w:p w14:paraId="1669690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r>
      <w:tr w14:paraId="34EB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65FFCD4A">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夺取新民主主义革命的伟大胜利</w:t>
            </w:r>
          </w:p>
        </w:tc>
        <w:tc>
          <w:tcPr>
            <w:tcW w:w="572" w:type="pct"/>
            <w:shd w:val="clear" w:color="000000" w:fill="auto"/>
            <w:noWrap/>
            <w:vAlign w:val="center"/>
          </w:tcPr>
          <w:p w14:paraId="193B8D8D">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赵付科</w:t>
            </w:r>
          </w:p>
        </w:tc>
        <w:tc>
          <w:tcPr>
            <w:tcW w:w="1607" w:type="pct"/>
            <w:shd w:val="clear" w:color="000000" w:fill="auto"/>
            <w:noWrap/>
            <w:vAlign w:val="center"/>
          </w:tcPr>
          <w:p w14:paraId="4C0DF341">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中央财经大学马克思主义学院教授、博士生导师</w:t>
            </w:r>
          </w:p>
        </w:tc>
        <w:tc>
          <w:tcPr>
            <w:tcW w:w="664" w:type="pct"/>
            <w:shd w:val="clear" w:color="000000" w:fill="auto"/>
            <w:noWrap w:val="0"/>
            <w:vAlign w:val="center"/>
          </w:tcPr>
          <w:p w14:paraId="6354E14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103</w:t>
            </w:r>
          </w:p>
        </w:tc>
      </w:tr>
      <w:tr w14:paraId="04AC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5D1F7B1A">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社会主义道路是历史和人民的必然选择</w:t>
            </w:r>
          </w:p>
        </w:tc>
        <w:tc>
          <w:tcPr>
            <w:tcW w:w="572" w:type="pct"/>
            <w:shd w:val="clear" w:color="000000" w:fill="auto"/>
            <w:noWrap/>
            <w:vAlign w:val="center"/>
          </w:tcPr>
          <w:p w14:paraId="033F815E">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纪亚光</w:t>
            </w:r>
          </w:p>
        </w:tc>
        <w:tc>
          <w:tcPr>
            <w:tcW w:w="1607" w:type="pct"/>
            <w:shd w:val="clear" w:color="000000" w:fill="auto"/>
            <w:noWrap/>
            <w:vAlign w:val="center"/>
          </w:tcPr>
          <w:p w14:paraId="681AEB30">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南开大学马克思主义学院教授</w:t>
            </w:r>
          </w:p>
        </w:tc>
        <w:tc>
          <w:tcPr>
            <w:tcW w:w="664" w:type="pct"/>
            <w:shd w:val="clear" w:color="000000" w:fill="auto"/>
            <w:noWrap w:val="0"/>
            <w:vAlign w:val="center"/>
          </w:tcPr>
          <w:p w14:paraId="5130CEA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91</w:t>
            </w:r>
          </w:p>
        </w:tc>
      </w:tr>
      <w:tr w14:paraId="4AD4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4"/>
            <w:shd w:val="clear" w:color="auto" w:fill="D7D7D7"/>
            <w:noWrap/>
            <w:vAlign w:val="center"/>
          </w:tcPr>
          <w:p w14:paraId="701214EE">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黑体" w:cs="Times New Roman"/>
                <w:color w:val="auto"/>
                <w:kern w:val="0"/>
                <w:sz w:val="24"/>
                <w:szCs w:val="24"/>
              </w:rPr>
              <w:t>专题三：学习宪法法律</w:t>
            </w:r>
          </w:p>
        </w:tc>
      </w:tr>
      <w:tr w14:paraId="6CAE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389571A8">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课程名称</w:t>
            </w:r>
          </w:p>
        </w:tc>
        <w:tc>
          <w:tcPr>
            <w:tcW w:w="572" w:type="pct"/>
            <w:shd w:val="clear" w:color="000000" w:fill="auto"/>
            <w:noWrap/>
            <w:vAlign w:val="center"/>
          </w:tcPr>
          <w:p w14:paraId="64D803CA">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主讲人</w:t>
            </w:r>
          </w:p>
        </w:tc>
        <w:tc>
          <w:tcPr>
            <w:tcW w:w="1607" w:type="pct"/>
            <w:shd w:val="clear" w:color="000000" w:fill="auto"/>
            <w:noWrap/>
            <w:vAlign w:val="center"/>
          </w:tcPr>
          <w:p w14:paraId="0C7D0DFB">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val="en-US" w:eastAsia="zh-CN" w:bidi="ar"/>
              </w:rPr>
              <w:t>单位职务</w:t>
            </w:r>
          </w:p>
        </w:tc>
        <w:tc>
          <w:tcPr>
            <w:tcW w:w="664" w:type="pct"/>
            <w:shd w:val="clear" w:color="000000" w:fill="auto"/>
            <w:noWrap w:val="0"/>
            <w:vAlign w:val="center"/>
          </w:tcPr>
          <w:p w14:paraId="0DE2ECBF">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时长</w:t>
            </w:r>
          </w:p>
          <w:p w14:paraId="0902AA41">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2"/>
                <w:szCs w:val="22"/>
                <w:lang w:bidi="ar"/>
              </w:rPr>
              <w:t>（分钟）</w:t>
            </w:r>
          </w:p>
        </w:tc>
      </w:tr>
      <w:tr w14:paraId="5147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6859DE0C">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坚持统筹推进国内法治和涉外法治，更好维护国家主权、安全和发展利益</w:t>
            </w:r>
          </w:p>
        </w:tc>
        <w:tc>
          <w:tcPr>
            <w:tcW w:w="572" w:type="pct"/>
            <w:shd w:val="clear" w:color="000000" w:fill="auto"/>
            <w:noWrap/>
            <w:vAlign w:val="center"/>
          </w:tcPr>
          <w:p w14:paraId="178083ED">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莫纪宏</w:t>
            </w:r>
          </w:p>
        </w:tc>
        <w:tc>
          <w:tcPr>
            <w:tcW w:w="1607" w:type="pct"/>
            <w:shd w:val="clear" w:color="000000" w:fill="auto"/>
            <w:noWrap/>
            <w:vAlign w:val="center"/>
          </w:tcPr>
          <w:p w14:paraId="188A828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中国社会科学院国际法研究所所长、研究员</w:t>
            </w:r>
          </w:p>
        </w:tc>
        <w:tc>
          <w:tcPr>
            <w:tcW w:w="664" w:type="pct"/>
            <w:shd w:val="clear" w:color="000000" w:fill="auto"/>
            <w:noWrap w:val="0"/>
            <w:vAlign w:val="center"/>
          </w:tcPr>
          <w:p w14:paraId="128B9DB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90</w:t>
            </w:r>
          </w:p>
        </w:tc>
      </w:tr>
      <w:tr w14:paraId="445E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53FC9B4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《中华人民共和国爱国主义教育法》解读</w:t>
            </w:r>
          </w:p>
        </w:tc>
        <w:tc>
          <w:tcPr>
            <w:tcW w:w="572" w:type="pct"/>
            <w:shd w:val="clear" w:color="000000" w:fill="auto"/>
            <w:noWrap/>
            <w:vAlign w:val="center"/>
          </w:tcPr>
          <w:p w14:paraId="59FC94CD">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马振清</w:t>
            </w:r>
          </w:p>
        </w:tc>
        <w:tc>
          <w:tcPr>
            <w:tcW w:w="1607" w:type="pct"/>
            <w:shd w:val="clear" w:color="000000" w:fill="auto"/>
            <w:noWrap/>
            <w:vAlign w:val="center"/>
          </w:tcPr>
          <w:p w14:paraId="6414B7D3">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北京师范大学教授</w:t>
            </w:r>
          </w:p>
        </w:tc>
        <w:tc>
          <w:tcPr>
            <w:tcW w:w="664" w:type="pct"/>
            <w:shd w:val="clear" w:color="000000" w:fill="auto"/>
            <w:noWrap w:val="0"/>
            <w:vAlign w:val="center"/>
          </w:tcPr>
          <w:p w14:paraId="5697129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90</w:t>
            </w:r>
          </w:p>
        </w:tc>
      </w:tr>
      <w:tr w14:paraId="5CCA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59C57B20">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“一国两制”与港澳基本法的实践</w:t>
            </w:r>
          </w:p>
        </w:tc>
        <w:tc>
          <w:tcPr>
            <w:tcW w:w="572" w:type="pct"/>
            <w:shd w:val="clear" w:color="000000" w:fill="auto"/>
            <w:noWrap/>
            <w:vAlign w:val="center"/>
          </w:tcPr>
          <w:p w14:paraId="03A0F267">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姚国建</w:t>
            </w:r>
          </w:p>
        </w:tc>
        <w:tc>
          <w:tcPr>
            <w:tcW w:w="1607" w:type="pct"/>
            <w:shd w:val="clear" w:color="000000" w:fill="auto"/>
            <w:noWrap/>
            <w:vAlign w:val="center"/>
          </w:tcPr>
          <w:p w14:paraId="5604364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中国政法大学法学院副院长，教授</w:t>
            </w:r>
          </w:p>
        </w:tc>
        <w:tc>
          <w:tcPr>
            <w:tcW w:w="664" w:type="pct"/>
            <w:shd w:val="clear" w:color="000000" w:fill="auto"/>
            <w:noWrap w:val="0"/>
            <w:vAlign w:val="center"/>
          </w:tcPr>
          <w:p w14:paraId="760145C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88</w:t>
            </w:r>
          </w:p>
        </w:tc>
      </w:tr>
      <w:tr w14:paraId="4CEE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08677D5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大学生的权利与义务</w:t>
            </w:r>
          </w:p>
        </w:tc>
        <w:tc>
          <w:tcPr>
            <w:tcW w:w="572" w:type="pct"/>
            <w:shd w:val="clear" w:color="000000" w:fill="auto"/>
            <w:noWrap/>
            <w:vAlign w:val="center"/>
          </w:tcPr>
          <w:p w14:paraId="1ECED2D7">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李红勃</w:t>
            </w:r>
          </w:p>
        </w:tc>
        <w:tc>
          <w:tcPr>
            <w:tcW w:w="1607" w:type="pct"/>
            <w:shd w:val="clear" w:color="000000" w:fill="auto"/>
            <w:noWrap/>
            <w:vAlign w:val="center"/>
          </w:tcPr>
          <w:p w14:paraId="623AE25E">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中国政法大学教授</w:t>
            </w:r>
          </w:p>
        </w:tc>
        <w:tc>
          <w:tcPr>
            <w:tcW w:w="664" w:type="pct"/>
            <w:shd w:val="clear" w:color="000000" w:fill="auto"/>
            <w:noWrap w:val="0"/>
            <w:vAlign w:val="center"/>
          </w:tcPr>
          <w:p w14:paraId="58FE4A7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92</w:t>
            </w:r>
          </w:p>
        </w:tc>
      </w:tr>
      <w:tr w14:paraId="1916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3DF57DFA">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树立正确的网络安全观，依法文明用网，安全用网</w:t>
            </w:r>
          </w:p>
        </w:tc>
        <w:tc>
          <w:tcPr>
            <w:tcW w:w="572" w:type="pct"/>
            <w:shd w:val="clear" w:color="000000" w:fill="auto"/>
            <w:noWrap/>
            <w:vAlign w:val="center"/>
          </w:tcPr>
          <w:p w14:paraId="04E8B230">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白  宇</w:t>
            </w:r>
          </w:p>
        </w:tc>
        <w:tc>
          <w:tcPr>
            <w:tcW w:w="1607" w:type="pct"/>
            <w:shd w:val="clear" w:color="000000" w:fill="auto"/>
            <w:noWrap/>
            <w:vAlign w:val="center"/>
          </w:tcPr>
          <w:p w14:paraId="7060AD6F">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公安部网络安全保卫局处长</w:t>
            </w:r>
          </w:p>
        </w:tc>
        <w:tc>
          <w:tcPr>
            <w:tcW w:w="664" w:type="pct"/>
            <w:shd w:val="clear" w:color="000000" w:fill="auto"/>
            <w:noWrap w:val="0"/>
            <w:vAlign w:val="center"/>
          </w:tcPr>
          <w:p w14:paraId="0AEEA45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111</w:t>
            </w:r>
          </w:p>
        </w:tc>
      </w:tr>
      <w:tr w14:paraId="11F3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4"/>
            <w:shd w:val="clear" w:color="auto" w:fill="D7D7D7"/>
            <w:noWrap/>
            <w:vAlign w:val="center"/>
          </w:tcPr>
          <w:p w14:paraId="1D3F0254">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黑体" w:cs="Times New Roman"/>
                <w:color w:val="auto"/>
                <w:kern w:val="0"/>
                <w:sz w:val="24"/>
                <w:szCs w:val="24"/>
              </w:rPr>
              <w:t>专题四：知晓国情世情</w:t>
            </w:r>
          </w:p>
        </w:tc>
      </w:tr>
      <w:tr w14:paraId="149D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5930BA43">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课程名称</w:t>
            </w:r>
          </w:p>
        </w:tc>
        <w:tc>
          <w:tcPr>
            <w:tcW w:w="572" w:type="pct"/>
            <w:shd w:val="clear" w:color="000000" w:fill="auto"/>
            <w:noWrap/>
            <w:vAlign w:val="center"/>
          </w:tcPr>
          <w:p w14:paraId="2855194C">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主讲人</w:t>
            </w:r>
          </w:p>
        </w:tc>
        <w:tc>
          <w:tcPr>
            <w:tcW w:w="1607" w:type="pct"/>
            <w:shd w:val="clear" w:color="000000" w:fill="auto"/>
            <w:noWrap/>
            <w:vAlign w:val="center"/>
          </w:tcPr>
          <w:p w14:paraId="416C9B2F">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val="en-US" w:eastAsia="zh-CN" w:bidi="ar"/>
              </w:rPr>
              <w:t>单位职务</w:t>
            </w:r>
          </w:p>
        </w:tc>
        <w:tc>
          <w:tcPr>
            <w:tcW w:w="664" w:type="pct"/>
            <w:shd w:val="clear" w:color="000000" w:fill="auto"/>
            <w:noWrap w:val="0"/>
            <w:vAlign w:val="center"/>
          </w:tcPr>
          <w:p w14:paraId="64CF034B">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时长</w:t>
            </w:r>
          </w:p>
          <w:p w14:paraId="1291713D">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2"/>
                <w:szCs w:val="22"/>
                <w:lang w:bidi="ar"/>
              </w:rPr>
              <w:t>（分钟）</w:t>
            </w:r>
          </w:p>
        </w:tc>
      </w:tr>
      <w:tr w14:paraId="406D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5282BC2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中国式现代化的教育定位、布局与进路</w:t>
            </w:r>
          </w:p>
        </w:tc>
        <w:tc>
          <w:tcPr>
            <w:tcW w:w="572" w:type="pct"/>
            <w:shd w:val="clear" w:color="000000" w:fill="auto"/>
            <w:noWrap/>
            <w:vAlign w:val="center"/>
          </w:tcPr>
          <w:p w14:paraId="7C954A8E">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阮成武</w:t>
            </w:r>
          </w:p>
        </w:tc>
        <w:tc>
          <w:tcPr>
            <w:tcW w:w="1607" w:type="pct"/>
            <w:shd w:val="clear" w:color="000000" w:fill="auto"/>
            <w:noWrap/>
            <w:vAlign w:val="center"/>
          </w:tcPr>
          <w:p w14:paraId="6749F72A">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安徽师范大学教授、博士生导师</w:t>
            </w:r>
          </w:p>
        </w:tc>
        <w:tc>
          <w:tcPr>
            <w:tcW w:w="664" w:type="pct"/>
            <w:shd w:val="clear" w:color="000000" w:fill="auto"/>
            <w:noWrap w:val="0"/>
            <w:vAlign w:val="center"/>
          </w:tcPr>
          <w:p w14:paraId="668D596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74</w:t>
            </w:r>
          </w:p>
        </w:tc>
      </w:tr>
      <w:tr w14:paraId="4F76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052A31F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实现建军一百年奋斗目标，开创国防和军队现代化新局面</w:t>
            </w:r>
          </w:p>
        </w:tc>
        <w:tc>
          <w:tcPr>
            <w:tcW w:w="572" w:type="pct"/>
            <w:shd w:val="clear" w:color="000000" w:fill="auto"/>
            <w:noWrap/>
            <w:vAlign w:val="center"/>
          </w:tcPr>
          <w:p w14:paraId="21339B79">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马德宝</w:t>
            </w:r>
          </w:p>
        </w:tc>
        <w:tc>
          <w:tcPr>
            <w:tcW w:w="1607" w:type="pct"/>
            <w:shd w:val="clear" w:color="000000" w:fill="auto"/>
            <w:noWrap/>
            <w:vAlign w:val="center"/>
          </w:tcPr>
          <w:p w14:paraId="62E6049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军事科学院毛泽东军事思想研究室高级研究员</w:t>
            </w:r>
          </w:p>
        </w:tc>
        <w:tc>
          <w:tcPr>
            <w:tcW w:w="664" w:type="pct"/>
            <w:shd w:val="clear" w:color="000000" w:fill="auto"/>
            <w:noWrap w:val="0"/>
            <w:vAlign w:val="center"/>
          </w:tcPr>
          <w:p w14:paraId="3156D99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90</w:t>
            </w:r>
          </w:p>
        </w:tc>
      </w:tr>
      <w:tr w14:paraId="3061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5CCF471C">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严峻复杂的国际环境与我国的战略选择</w:t>
            </w:r>
          </w:p>
        </w:tc>
        <w:tc>
          <w:tcPr>
            <w:tcW w:w="572" w:type="pct"/>
            <w:shd w:val="clear" w:color="000000" w:fill="auto"/>
            <w:noWrap/>
            <w:vAlign w:val="center"/>
          </w:tcPr>
          <w:p w14:paraId="5C0E099D">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于洪君</w:t>
            </w:r>
          </w:p>
        </w:tc>
        <w:tc>
          <w:tcPr>
            <w:tcW w:w="1607" w:type="pct"/>
            <w:shd w:val="clear" w:color="000000" w:fill="auto"/>
            <w:noWrap/>
            <w:vAlign w:val="center"/>
          </w:tcPr>
          <w:p w14:paraId="3AC0483F">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中共中央对外联络部原副部长</w:t>
            </w:r>
          </w:p>
        </w:tc>
        <w:tc>
          <w:tcPr>
            <w:tcW w:w="664" w:type="pct"/>
            <w:shd w:val="clear" w:color="000000" w:fill="auto"/>
            <w:noWrap w:val="0"/>
            <w:vAlign w:val="center"/>
          </w:tcPr>
          <w:p w14:paraId="093C4ED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44</w:t>
            </w:r>
          </w:p>
        </w:tc>
      </w:tr>
      <w:tr w14:paraId="403F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38ADE06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完善绿色金融体系，推动绿色低碳发展</w:t>
            </w:r>
          </w:p>
        </w:tc>
        <w:tc>
          <w:tcPr>
            <w:tcW w:w="572" w:type="pct"/>
            <w:shd w:val="clear" w:color="000000" w:fill="auto"/>
            <w:noWrap/>
            <w:vAlign w:val="center"/>
          </w:tcPr>
          <w:p w14:paraId="6C59A145">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曾  刚</w:t>
            </w:r>
          </w:p>
        </w:tc>
        <w:tc>
          <w:tcPr>
            <w:tcW w:w="1607" w:type="pct"/>
            <w:shd w:val="clear" w:color="000000" w:fill="auto"/>
            <w:noWrap/>
            <w:vAlign w:val="center"/>
          </w:tcPr>
          <w:p w14:paraId="2942798A">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国家金融与发展实验室副主任</w:t>
            </w:r>
          </w:p>
        </w:tc>
        <w:tc>
          <w:tcPr>
            <w:tcW w:w="664" w:type="pct"/>
            <w:shd w:val="clear" w:color="000000" w:fill="auto"/>
            <w:noWrap w:val="0"/>
            <w:vAlign w:val="center"/>
          </w:tcPr>
          <w:p w14:paraId="0E7CAB5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92</w:t>
            </w:r>
          </w:p>
        </w:tc>
      </w:tr>
      <w:tr w14:paraId="7B50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3BEA845C">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从丝绸之路到“一带一路”</w:t>
            </w:r>
          </w:p>
        </w:tc>
        <w:tc>
          <w:tcPr>
            <w:tcW w:w="572" w:type="pct"/>
            <w:shd w:val="clear" w:color="000000" w:fill="auto"/>
            <w:noWrap/>
            <w:vAlign w:val="center"/>
          </w:tcPr>
          <w:p w14:paraId="76A54C42">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吴  浩</w:t>
            </w:r>
          </w:p>
        </w:tc>
        <w:tc>
          <w:tcPr>
            <w:tcW w:w="1607" w:type="pct"/>
            <w:shd w:val="clear" w:color="000000" w:fill="auto"/>
            <w:noWrap/>
            <w:vAlign w:val="center"/>
          </w:tcPr>
          <w:p w14:paraId="3442810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北京外国语大学丝绸之路研究院执行院长</w:t>
            </w:r>
          </w:p>
        </w:tc>
        <w:tc>
          <w:tcPr>
            <w:tcW w:w="664" w:type="pct"/>
            <w:shd w:val="clear" w:color="000000" w:fill="auto"/>
            <w:noWrap w:val="0"/>
            <w:vAlign w:val="center"/>
          </w:tcPr>
          <w:p w14:paraId="26C1215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78</w:t>
            </w:r>
          </w:p>
        </w:tc>
      </w:tr>
      <w:tr w14:paraId="65DB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2914690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我国数字经济发展现状和形势</w:t>
            </w:r>
          </w:p>
        </w:tc>
        <w:tc>
          <w:tcPr>
            <w:tcW w:w="572" w:type="pct"/>
            <w:shd w:val="clear" w:color="000000" w:fill="auto"/>
            <w:noWrap/>
            <w:vAlign w:val="center"/>
          </w:tcPr>
          <w:p w14:paraId="08DD3A8B">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单志广 </w:t>
            </w:r>
          </w:p>
        </w:tc>
        <w:tc>
          <w:tcPr>
            <w:tcW w:w="1607" w:type="pct"/>
            <w:shd w:val="clear" w:color="000000" w:fill="auto"/>
            <w:noWrap/>
            <w:vAlign w:val="center"/>
          </w:tcPr>
          <w:p w14:paraId="36B80453">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国家信息中心信息化和产业发展部主任</w:t>
            </w:r>
          </w:p>
        </w:tc>
        <w:tc>
          <w:tcPr>
            <w:tcW w:w="664" w:type="pct"/>
            <w:shd w:val="clear" w:color="000000" w:fill="auto"/>
            <w:noWrap w:val="0"/>
            <w:vAlign w:val="center"/>
          </w:tcPr>
          <w:p w14:paraId="638996A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108</w:t>
            </w:r>
          </w:p>
        </w:tc>
      </w:tr>
      <w:tr w14:paraId="5EB5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48DC8515">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加快发展新质生产力   扎实推进高质量发展</w:t>
            </w:r>
          </w:p>
        </w:tc>
        <w:tc>
          <w:tcPr>
            <w:tcW w:w="572" w:type="pct"/>
            <w:shd w:val="clear" w:color="000000" w:fill="auto"/>
            <w:noWrap/>
            <w:vAlign w:val="center"/>
          </w:tcPr>
          <w:p w14:paraId="27FC7B78">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王耀璟</w:t>
            </w:r>
          </w:p>
        </w:tc>
        <w:tc>
          <w:tcPr>
            <w:tcW w:w="1607" w:type="pct"/>
            <w:shd w:val="clear" w:color="000000" w:fill="auto"/>
            <w:noWrap/>
            <w:vAlign w:val="center"/>
          </w:tcPr>
          <w:p w14:paraId="3EF5111F">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北京大学经济学院助理教授、研究员</w:t>
            </w:r>
          </w:p>
        </w:tc>
        <w:tc>
          <w:tcPr>
            <w:tcW w:w="664" w:type="pct"/>
            <w:shd w:val="clear" w:color="000000" w:fill="auto"/>
            <w:noWrap w:val="0"/>
            <w:vAlign w:val="center"/>
          </w:tcPr>
          <w:p w14:paraId="10F3F46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86</w:t>
            </w:r>
          </w:p>
        </w:tc>
      </w:tr>
      <w:tr w14:paraId="64C5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ign w:val="center"/>
          </w:tcPr>
          <w:p w14:paraId="43163860">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百年变局背景下的台湾问题与祖国统一</w:t>
            </w:r>
          </w:p>
        </w:tc>
        <w:tc>
          <w:tcPr>
            <w:tcW w:w="572" w:type="pct"/>
            <w:shd w:val="clear" w:color="000000" w:fill="auto"/>
            <w:noWrap/>
            <w:vAlign w:val="center"/>
          </w:tcPr>
          <w:p w14:paraId="37855851">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李家胜</w:t>
            </w:r>
          </w:p>
        </w:tc>
        <w:tc>
          <w:tcPr>
            <w:tcW w:w="1607" w:type="pct"/>
            <w:shd w:val="clear" w:color="000000" w:fill="auto"/>
            <w:noWrap/>
            <w:vAlign w:val="center"/>
          </w:tcPr>
          <w:p w14:paraId="6787833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西安交通大学马克思主义学院副教授</w:t>
            </w:r>
          </w:p>
        </w:tc>
        <w:tc>
          <w:tcPr>
            <w:tcW w:w="664" w:type="pct"/>
            <w:shd w:val="clear" w:color="000000" w:fill="auto"/>
            <w:noWrap w:val="0"/>
            <w:vAlign w:val="center"/>
          </w:tcPr>
          <w:p w14:paraId="3C6D6BE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61</w:t>
            </w:r>
          </w:p>
        </w:tc>
      </w:tr>
      <w:tr w14:paraId="74BE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4"/>
            <w:shd w:val="clear" w:color="000000" w:fill="D7D7D7"/>
            <w:noWrap w:val="0"/>
            <w:vAlign w:val="center"/>
          </w:tcPr>
          <w:p w14:paraId="5784214A">
            <w:pPr>
              <w:widowControl/>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shd w:val="clear" w:color="auto" w:fill="D7D7D7"/>
              </w:rPr>
              <w:t>专题五：守护国家安全</w:t>
            </w:r>
          </w:p>
        </w:tc>
      </w:tr>
      <w:tr w14:paraId="0102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1B30C5F1">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课程名称</w:t>
            </w:r>
          </w:p>
        </w:tc>
        <w:tc>
          <w:tcPr>
            <w:tcW w:w="572" w:type="pct"/>
            <w:shd w:val="clear" w:color="000000" w:fill="auto"/>
            <w:noWrap w:val="0"/>
            <w:vAlign w:val="center"/>
          </w:tcPr>
          <w:p w14:paraId="7A4E4D8B">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主讲人</w:t>
            </w:r>
          </w:p>
        </w:tc>
        <w:tc>
          <w:tcPr>
            <w:tcW w:w="1607" w:type="pct"/>
            <w:shd w:val="clear" w:color="000000" w:fill="auto"/>
            <w:noWrap w:val="0"/>
            <w:vAlign w:val="center"/>
          </w:tcPr>
          <w:p w14:paraId="3809202D">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val="en-US" w:eastAsia="zh-CN" w:bidi="ar"/>
              </w:rPr>
              <w:t>单位职务</w:t>
            </w:r>
          </w:p>
        </w:tc>
        <w:tc>
          <w:tcPr>
            <w:tcW w:w="664" w:type="pct"/>
            <w:shd w:val="clear" w:color="000000" w:fill="auto"/>
            <w:noWrap w:val="0"/>
            <w:vAlign w:val="center"/>
          </w:tcPr>
          <w:p w14:paraId="75415497">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时长</w:t>
            </w:r>
          </w:p>
          <w:p w14:paraId="70AF8219">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2"/>
                <w:szCs w:val="22"/>
                <w:lang w:bidi="ar"/>
              </w:rPr>
              <w:t>（分钟）</w:t>
            </w:r>
          </w:p>
        </w:tc>
      </w:tr>
      <w:tr w14:paraId="4AC1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617D3051">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坚定不移贯彻总体国家安全观推进国家安全体系和能力现代化</w:t>
            </w:r>
          </w:p>
        </w:tc>
        <w:tc>
          <w:tcPr>
            <w:tcW w:w="572" w:type="pct"/>
            <w:shd w:val="clear" w:color="000000" w:fill="auto"/>
            <w:noWrap w:val="0"/>
            <w:vAlign w:val="center"/>
          </w:tcPr>
          <w:p w14:paraId="389DC7F6">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李  兵</w:t>
            </w:r>
          </w:p>
        </w:tc>
        <w:tc>
          <w:tcPr>
            <w:tcW w:w="1607" w:type="pct"/>
            <w:shd w:val="clear" w:color="000000" w:fill="auto"/>
            <w:noWrap w:val="0"/>
            <w:vAlign w:val="center"/>
          </w:tcPr>
          <w:p w14:paraId="5D1A4703">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中国人民解放军国防大学教授，军衔文职二级（少将级别）</w:t>
            </w:r>
          </w:p>
        </w:tc>
        <w:tc>
          <w:tcPr>
            <w:tcW w:w="664" w:type="pct"/>
            <w:shd w:val="clear" w:color="000000" w:fill="auto"/>
            <w:noWrap w:val="0"/>
            <w:vAlign w:val="center"/>
          </w:tcPr>
          <w:p w14:paraId="3C1DC5E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98</w:t>
            </w:r>
          </w:p>
        </w:tc>
      </w:tr>
      <w:tr w14:paraId="47EA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7E36A6D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坚持把政治安全放在首要位置，维护政权安全和制度安全</w:t>
            </w:r>
          </w:p>
        </w:tc>
        <w:tc>
          <w:tcPr>
            <w:tcW w:w="572" w:type="pct"/>
            <w:shd w:val="clear" w:color="000000" w:fill="auto"/>
            <w:noWrap w:val="0"/>
            <w:vAlign w:val="center"/>
          </w:tcPr>
          <w:p w14:paraId="1FE9C2BE">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曹鹏飞</w:t>
            </w:r>
          </w:p>
        </w:tc>
        <w:tc>
          <w:tcPr>
            <w:tcW w:w="1607" w:type="pct"/>
            <w:shd w:val="clear" w:color="000000" w:fill="auto"/>
            <w:noWrap w:val="0"/>
            <w:vAlign w:val="center"/>
          </w:tcPr>
          <w:p w14:paraId="497685D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1"/>
                <w:szCs w:val="21"/>
                <w:lang w:val="en-US" w:eastAsia="zh-CN" w:bidi="ar"/>
              </w:rPr>
              <w:t>中共中央党校（国家行政学院）党的建设教研部教授</w:t>
            </w:r>
          </w:p>
        </w:tc>
        <w:tc>
          <w:tcPr>
            <w:tcW w:w="664" w:type="pct"/>
            <w:shd w:val="clear" w:color="000000" w:fill="auto"/>
            <w:noWrap w:val="0"/>
            <w:vAlign w:val="center"/>
          </w:tcPr>
          <w:p w14:paraId="3C84F5E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94</w:t>
            </w:r>
          </w:p>
        </w:tc>
      </w:tr>
      <w:tr w14:paraId="688A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457B296E">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积极应对军事安全领域挑战 保卫国家主权与民族复兴大业</w:t>
            </w:r>
          </w:p>
        </w:tc>
        <w:tc>
          <w:tcPr>
            <w:tcW w:w="572" w:type="pct"/>
            <w:shd w:val="clear" w:color="000000" w:fill="auto"/>
            <w:noWrap w:val="0"/>
            <w:vAlign w:val="center"/>
          </w:tcPr>
          <w:p w14:paraId="6A730F43">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彭光谦</w:t>
            </w:r>
          </w:p>
        </w:tc>
        <w:tc>
          <w:tcPr>
            <w:tcW w:w="1607" w:type="pct"/>
            <w:shd w:val="clear" w:color="000000" w:fill="auto"/>
            <w:noWrap w:val="0"/>
            <w:vAlign w:val="center"/>
          </w:tcPr>
          <w:p w14:paraId="541B869B">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中国国家安全论坛副秘书长、军事科学院博士生导师、少将</w:t>
            </w:r>
          </w:p>
        </w:tc>
        <w:tc>
          <w:tcPr>
            <w:tcW w:w="664" w:type="pct"/>
            <w:shd w:val="clear" w:color="000000" w:fill="auto"/>
            <w:noWrap w:val="0"/>
            <w:vAlign w:val="center"/>
          </w:tcPr>
          <w:p w14:paraId="7D7EF94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w:t>
            </w:r>
          </w:p>
        </w:tc>
      </w:tr>
      <w:tr w14:paraId="2371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132F3630">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国家总体安全观之经济安全</w:t>
            </w:r>
          </w:p>
        </w:tc>
        <w:tc>
          <w:tcPr>
            <w:tcW w:w="572" w:type="pct"/>
            <w:shd w:val="clear" w:color="000000" w:fill="auto"/>
            <w:noWrap w:val="0"/>
            <w:vAlign w:val="center"/>
          </w:tcPr>
          <w:p w14:paraId="7E3CF6A6">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梅新育</w:t>
            </w:r>
          </w:p>
        </w:tc>
        <w:tc>
          <w:tcPr>
            <w:tcW w:w="1607" w:type="pct"/>
            <w:shd w:val="clear" w:color="000000" w:fill="auto"/>
            <w:noWrap w:val="0"/>
            <w:vAlign w:val="center"/>
          </w:tcPr>
          <w:p w14:paraId="7D30C4A3">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商务部国际贸易经济合作研究院研究员</w:t>
            </w:r>
          </w:p>
        </w:tc>
        <w:tc>
          <w:tcPr>
            <w:tcW w:w="664" w:type="pct"/>
            <w:shd w:val="clear" w:color="000000" w:fill="auto"/>
            <w:noWrap w:val="0"/>
            <w:vAlign w:val="center"/>
          </w:tcPr>
          <w:p w14:paraId="0A1AE23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101</w:t>
            </w:r>
          </w:p>
        </w:tc>
      </w:tr>
      <w:tr w14:paraId="157E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7A0A083F">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大国博弈下的网络安全形势</w:t>
            </w:r>
          </w:p>
        </w:tc>
        <w:tc>
          <w:tcPr>
            <w:tcW w:w="572" w:type="pct"/>
            <w:shd w:val="clear" w:color="000000" w:fill="auto"/>
            <w:noWrap w:val="0"/>
            <w:vAlign w:val="center"/>
          </w:tcPr>
          <w:p w14:paraId="0BB92EA0">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沈  逸</w:t>
            </w:r>
          </w:p>
        </w:tc>
        <w:tc>
          <w:tcPr>
            <w:tcW w:w="1607" w:type="pct"/>
            <w:shd w:val="clear" w:color="000000" w:fill="auto"/>
            <w:noWrap w:val="0"/>
            <w:vAlign w:val="center"/>
          </w:tcPr>
          <w:p w14:paraId="0EF8E78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复旦大学国际关系与公共事务学院教授</w:t>
            </w:r>
          </w:p>
        </w:tc>
        <w:tc>
          <w:tcPr>
            <w:tcW w:w="664" w:type="pct"/>
            <w:shd w:val="clear" w:color="000000" w:fill="auto"/>
            <w:noWrap w:val="0"/>
            <w:vAlign w:val="center"/>
          </w:tcPr>
          <w:p w14:paraId="3BC3CBF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w:t>
            </w:r>
          </w:p>
        </w:tc>
      </w:tr>
      <w:tr w14:paraId="1575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0CD72453">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以铸牢中华民族共同体意识为主线，做好新时代党的民族工作</w:t>
            </w:r>
          </w:p>
        </w:tc>
        <w:tc>
          <w:tcPr>
            <w:tcW w:w="572" w:type="pct"/>
            <w:shd w:val="clear" w:color="000000" w:fill="auto"/>
            <w:noWrap w:val="0"/>
            <w:vAlign w:val="center"/>
          </w:tcPr>
          <w:p w14:paraId="05170099">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吴孝刚</w:t>
            </w:r>
          </w:p>
        </w:tc>
        <w:tc>
          <w:tcPr>
            <w:tcW w:w="1607" w:type="pct"/>
            <w:shd w:val="clear" w:color="000000" w:fill="auto"/>
            <w:noWrap w:val="0"/>
            <w:vAlign w:val="center"/>
          </w:tcPr>
          <w:p w14:paraId="16AC4FF2">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中共中央党校（国家行政学院）社会和生态文明教研部讲师</w:t>
            </w:r>
          </w:p>
        </w:tc>
        <w:tc>
          <w:tcPr>
            <w:tcW w:w="664" w:type="pct"/>
            <w:shd w:val="clear" w:color="000000" w:fill="auto"/>
            <w:noWrap w:val="0"/>
            <w:vAlign w:val="center"/>
          </w:tcPr>
          <w:p w14:paraId="6D9179D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99</w:t>
            </w:r>
          </w:p>
        </w:tc>
      </w:tr>
      <w:tr w14:paraId="59FA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4"/>
            <w:shd w:val="clear" w:color="auto" w:fill="D7D7D7"/>
            <w:noWrap w:val="0"/>
            <w:vAlign w:val="center"/>
          </w:tcPr>
          <w:p w14:paraId="597288EA">
            <w:pPr>
              <w:widowControl/>
              <w:jc w:val="center"/>
              <w:rPr>
                <w:rFonts w:hint="default" w:ascii="Times New Roman" w:hAnsi="Times New Roman" w:eastAsia="黑体" w:cs="Times New Roman"/>
                <w:color w:val="auto"/>
                <w:kern w:val="0"/>
                <w:sz w:val="24"/>
                <w:szCs w:val="24"/>
                <w:lang w:val="en-US" w:eastAsia="zh-CN"/>
              </w:rPr>
            </w:pPr>
            <w:r>
              <w:rPr>
                <w:rFonts w:hint="default" w:ascii="Times New Roman" w:hAnsi="Times New Roman" w:eastAsia="黑体" w:cs="Times New Roman"/>
                <w:color w:val="auto"/>
                <w:kern w:val="0"/>
                <w:sz w:val="24"/>
                <w:szCs w:val="24"/>
                <w:shd w:val="clear" w:color="auto" w:fill="D7D7D7"/>
              </w:rPr>
              <w:t>专题</w:t>
            </w:r>
            <w:r>
              <w:rPr>
                <w:rFonts w:hint="default" w:ascii="Times New Roman" w:hAnsi="Times New Roman" w:eastAsia="黑体" w:cs="Times New Roman"/>
                <w:color w:val="auto"/>
                <w:kern w:val="0"/>
                <w:sz w:val="24"/>
                <w:szCs w:val="24"/>
                <w:shd w:val="clear" w:color="auto" w:fill="D7D7D7"/>
                <w:lang w:val="en-US" w:eastAsia="zh-CN"/>
              </w:rPr>
              <w:t>六</w:t>
            </w:r>
            <w:r>
              <w:rPr>
                <w:rFonts w:hint="default" w:ascii="Times New Roman" w:hAnsi="Times New Roman" w:eastAsia="黑体" w:cs="Times New Roman"/>
                <w:color w:val="auto"/>
                <w:kern w:val="0"/>
                <w:sz w:val="24"/>
                <w:szCs w:val="24"/>
                <w:shd w:val="clear" w:color="auto" w:fill="D7D7D7"/>
              </w:rPr>
              <w:t>：传承优秀文化</w:t>
            </w:r>
          </w:p>
        </w:tc>
      </w:tr>
      <w:tr w14:paraId="5C7C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177B5336">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课程名称</w:t>
            </w:r>
          </w:p>
        </w:tc>
        <w:tc>
          <w:tcPr>
            <w:tcW w:w="572" w:type="pct"/>
            <w:shd w:val="clear" w:color="000000" w:fill="auto"/>
            <w:noWrap w:val="0"/>
            <w:vAlign w:val="center"/>
          </w:tcPr>
          <w:p w14:paraId="521B29C4">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主讲人</w:t>
            </w:r>
          </w:p>
        </w:tc>
        <w:tc>
          <w:tcPr>
            <w:tcW w:w="1607" w:type="pct"/>
            <w:shd w:val="clear" w:color="000000" w:fill="auto"/>
            <w:noWrap w:val="0"/>
            <w:vAlign w:val="center"/>
          </w:tcPr>
          <w:p w14:paraId="401F2C39">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val="en-US" w:eastAsia="zh-CN" w:bidi="ar"/>
              </w:rPr>
              <w:t>单位职务</w:t>
            </w:r>
          </w:p>
        </w:tc>
        <w:tc>
          <w:tcPr>
            <w:tcW w:w="664" w:type="pct"/>
            <w:shd w:val="clear" w:color="000000" w:fill="auto"/>
            <w:noWrap w:val="0"/>
            <w:vAlign w:val="center"/>
          </w:tcPr>
          <w:p w14:paraId="6E62AE45">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时长</w:t>
            </w:r>
          </w:p>
          <w:p w14:paraId="4C288E9C">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2"/>
                <w:szCs w:val="22"/>
                <w:lang w:bidi="ar"/>
              </w:rPr>
              <w:t>（分钟）</w:t>
            </w:r>
          </w:p>
        </w:tc>
      </w:tr>
      <w:tr w14:paraId="319D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204B4E85">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人文化成：中华优秀传统文化中的家国结构</w:t>
            </w:r>
          </w:p>
        </w:tc>
        <w:tc>
          <w:tcPr>
            <w:tcW w:w="572" w:type="pct"/>
            <w:shd w:val="clear" w:color="000000" w:fill="auto"/>
            <w:noWrap w:val="0"/>
            <w:vAlign w:val="center"/>
          </w:tcPr>
          <w:p w14:paraId="6CF5639F">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史怀刚</w:t>
            </w:r>
          </w:p>
        </w:tc>
        <w:tc>
          <w:tcPr>
            <w:tcW w:w="1607" w:type="pct"/>
            <w:shd w:val="clear" w:color="000000" w:fill="auto"/>
            <w:noWrap w:val="0"/>
            <w:vAlign w:val="center"/>
          </w:tcPr>
          <w:p w14:paraId="7747B45E">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暨南大学国学研究所副所长</w:t>
            </w:r>
          </w:p>
        </w:tc>
        <w:tc>
          <w:tcPr>
            <w:tcW w:w="664" w:type="pct"/>
            <w:shd w:val="clear" w:color="000000" w:fill="auto"/>
            <w:noWrap w:val="0"/>
            <w:vAlign w:val="center"/>
          </w:tcPr>
          <w:p w14:paraId="6F8453F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31</w:t>
            </w:r>
          </w:p>
        </w:tc>
      </w:tr>
      <w:tr w14:paraId="6D0E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3CEA54CE">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文化遗产中的中华民族共同体发展史</w:t>
            </w:r>
          </w:p>
        </w:tc>
        <w:tc>
          <w:tcPr>
            <w:tcW w:w="572" w:type="pct"/>
            <w:shd w:val="clear" w:color="000000" w:fill="auto"/>
            <w:noWrap w:val="0"/>
            <w:vAlign w:val="center"/>
          </w:tcPr>
          <w:p w14:paraId="46473682">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李  然</w:t>
            </w:r>
          </w:p>
        </w:tc>
        <w:tc>
          <w:tcPr>
            <w:tcW w:w="1607" w:type="pct"/>
            <w:shd w:val="clear" w:color="000000" w:fill="auto"/>
            <w:noWrap w:val="0"/>
            <w:vAlign w:val="center"/>
          </w:tcPr>
          <w:p w14:paraId="0466DA19">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中南民族大学民族学与社会学学院教授</w:t>
            </w:r>
          </w:p>
        </w:tc>
        <w:tc>
          <w:tcPr>
            <w:tcW w:w="664" w:type="pct"/>
            <w:shd w:val="clear" w:color="000000" w:fill="auto"/>
            <w:noWrap w:val="0"/>
            <w:vAlign w:val="center"/>
          </w:tcPr>
          <w:p w14:paraId="591DF17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85</w:t>
            </w:r>
          </w:p>
        </w:tc>
      </w:tr>
      <w:tr w14:paraId="5234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402684DB">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书生报国果何从，诗教绵绵传嗣响——中华诗教的当代承传</w:t>
            </w:r>
          </w:p>
        </w:tc>
        <w:tc>
          <w:tcPr>
            <w:tcW w:w="572" w:type="pct"/>
            <w:shd w:val="clear" w:color="000000" w:fill="auto"/>
            <w:noWrap w:val="0"/>
            <w:vAlign w:val="center"/>
          </w:tcPr>
          <w:p w14:paraId="7CD8CFD1">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张  静</w:t>
            </w:r>
          </w:p>
        </w:tc>
        <w:tc>
          <w:tcPr>
            <w:tcW w:w="1607" w:type="pct"/>
            <w:shd w:val="clear" w:color="000000" w:fill="auto"/>
            <w:noWrap w:val="0"/>
            <w:vAlign w:val="center"/>
          </w:tcPr>
          <w:p w14:paraId="6B0C8F45">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南开大学中华诗教与古典文化研究所副所长、文学院教授</w:t>
            </w:r>
          </w:p>
        </w:tc>
        <w:tc>
          <w:tcPr>
            <w:tcW w:w="664" w:type="pct"/>
            <w:shd w:val="clear" w:color="000000" w:fill="auto"/>
            <w:noWrap w:val="0"/>
            <w:vAlign w:val="center"/>
          </w:tcPr>
          <w:p w14:paraId="68C5C57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112</w:t>
            </w:r>
          </w:p>
        </w:tc>
      </w:tr>
      <w:tr w14:paraId="22CD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7025C8E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《道德经》之“门”与人生智慧</w:t>
            </w:r>
          </w:p>
        </w:tc>
        <w:tc>
          <w:tcPr>
            <w:tcW w:w="572" w:type="pct"/>
            <w:shd w:val="clear" w:color="000000" w:fill="auto"/>
            <w:noWrap w:val="0"/>
            <w:vAlign w:val="center"/>
          </w:tcPr>
          <w:p w14:paraId="4C8238AF">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谢清果</w:t>
            </w:r>
          </w:p>
        </w:tc>
        <w:tc>
          <w:tcPr>
            <w:tcW w:w="1607" w:type="pct"/>
            <w:shd w:val="clear" w:color="000000" w:fill="auto"/>
            <w:noWrap w:val="0"/>
            <w:vAlign w:val="center"/>
          </w:tcPr>
          <w:p w14:paraId="1FC4790A">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厦门大学新闻传播学院副院长，教授</w:t>
            </w:r>
          </w:p>
        </w:tc>
        <w:tc>
          <w:tcPr>
            <w:tcW w:w="664" w:type="pct"/>
            <w:shd w:val="clear" w:color="000000" w:fill="auto"/>
            <w:noWrap w:val="0"/>
            <w:vAlign w:val="center"/>
          </w:tcPr>
          <w:p w14:paraId="6FD63F5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80</w:t>
            </w:r>
          </w:p>
        </w:tc>
      </w:tr>
      <w:tr w14:paraId="1F19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0AA1FA2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中国历代王朝更替与疆域变迁</w:t>
            </w:r>
          </w:p>
        </w:tc>
        <w:tc>
          <w:tcPr>
            <w:tcW w:w="572" w:type="pct"/>
            <w:shd w:val="clear" w:color="000000" w:fill="auto"/>
            <w:noWrap w:val="0"/>
            <w:vAlign w:val="center"/>
          </w:tcPr>
          <w:p w14:paraId="6DC6E636">
            <w:pPr>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张  帆</w:t>
            </w:r>
          </w:p>
        </w:tc>
        <w:tc>
          <w:tcPr>
            <w:tcW w:w="1607" w:type="pct"/>
            <w:shd w:val="clear" w:color="000000" w:fill="auto"/>
            <w:noWrap w:val="0"/>
            <w:vAlign w:val="center"/>
          </w:tcPr>
          <w:p w14:paraId="7A21063C">
            <w:pPr>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北京大学历史学系教授</w:t>
            </w:r>
          </w:p>
        </w:tc>
        <w:tc>
          <w:tcPr>
            <w:tcW w:w="664" w:type="pct"/>
            <w:shd w:val="clear" w:color="000000" w:fill="auto"/>
            <w:noWrap w:val="0"/>
            <w:vAlign w:val="center"/>
          </w:tcPr>
          <w:p w14:paraId="4AFE6FD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62</w:t>
            </w:r>
          </w:p>
        </w:tc>
      </w:tr>
      <w:tr w14:paraId="6E19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5C6594AE">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丝绸文化视阈下的丝路交往与文明对话——丝绸文化交流与中西共同发展</w:t>
            </w:r>
          </w:p>
        </w:tc>
        <w:tc>
          <w:tcPr>
            <w:tcW w:w="572" w:type="pct"/>
            <w:shd w:val="clear" w:color="000000" w:fill="auto"/>
            <w:noWrap w:val="0"/>
            <w:vAlign w:val="center"/>
          </w:tcPr>
          <w:p w14:paraId="6BEB6547">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刘永连</w:t>
            </w:r>
          </w:p>
        </w:tc>
        <w:tc>
          <w:tcPr>
            <w:tcW w:w="1607" w:type="pct"/>
            <w:shd w:val="clear" w:color="000000" w:fill="auto"/>
            <w:noWrap w:val="0"/>
            <w:vAlign w:val="center"/>
          </w:tcPr>
          <w:p w14:paraId="02D7B8C0">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暨南大学中外关系研究所所长、教授</w:t>
            </w:r>
          </w:p>
        </w:tc>
        <w:tc>
          <w:tcPr>
            <w:tcW w:w="664" w:type="pct"/>
            <w:shd w:val="clear" w:color="000000" w:fill="auto"/>
            <w:noWrap w:val="0"/>
            <w:vAlign w:val="center"/>
          </w:tcPr>
          <w:p w14:paraId="0188FCC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51</w:t>
            </w:r>
          </w:p>
        </w:tc>
      </w:tr>
      <w:tr w14:paraId="0B78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55" w:type="pct"/>
            <w:shd w:val="clear" w:color="000000" w:fill="auto"/>
            <w:noWrap w:val="0"/>
            <w:vAlign w:val="center"/>
          </w:tcPr>
          <w:p w14:paraId="102C7EA3">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天上宫阙：古代星图与星座的奥秘</w:t>
            </w:r>
          </w:p>
        </w:tc>
        <w:tc>
          <w:tcPr>
            <w:tcW w:w="572" w:type="pct"/>
            <w:shd w:val="clear" w:color="000000" w:fill="auto"/>
            <w:noWrap w:val="0"/>
            <w:vAlign w:val="center"/>
          </w:tcPr>
          <w:p w14:paraId="4076CD4E">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李  亮</w:t>
            </w:r>
          </w:p>
        </w:tc>
        <w:tc>
          <w:tcPr>
            <w:tcW w:w="1607" w:type="pct"/>
            <w:shd w:val="clear" w:color="000000" w:fill="auto"/>
            <w:noWrap w:val="0"/>
            <w:vAlign w:val="center"/>
          </w:tcPr>
          <w:p w14:paraId="67F3D529">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中国科学院自然科学史研究所研究员</w:t>
            </w:r>
          </w:p>
        </w:tc>
        <w:tc>
          <w:tcPr>
            <w:tcW w:w="664" w:type="pct"/>
            <w:shd w:val="clear" w:color="000000" w:fill="auto"/>
            <w:noWrap w:val="0"/>
            <w:vAlign w:val="center"/>
          </w:tcPr>
          <w:p w14:paraId="391B4E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46</w:t>
            </w:r>
          </w:p>
        </w:tc>
      </w:tr>
    </w:tbl>
    <w:p w14:paraId="41607BC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说明：1.个别课程或稍有调整，请以平台最终发布课程为准；</w:t>
      </w:r>
    </w:p>
    <w:p w14:paraId="6FA15164">
      <w:pPr>
        <w:keepNext w:val="0"/>
        <w:keepLines w:val="0"/>
        <w:pageBreakBefore w:val="0"/>
        <w:widowControl w:val="0"/>
        <w:kinsoku/>
        <w:wordWrap/>
        <w:overflowPunct/>
        <w:topLinePunct w:val="0"/>
        <w:autoSpaceDE/>
        <w:autoSpaceDN/>
        <w:bidi w:val="0"/>
        <w:adjustRightInd/>
        <w:snapToGrid w:val="0"/>
        <w:spacing w:line="240" w:lineRule="auto"/>
        <w:ind w:firstLine="720" w:firstLineChars="3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2.课程主讲人职务为课程录制时的职务。</w:t>
      </w:r>
    </w:p>
    <w:p w14:paraId="795CC37B">
      <w:pPr>
        <w:keepNext w:val="0"/>
        <w:keepLines w:val="0"/>
        <w:pageBreakBefore w:val="0"/>
        <w:widowControl w:val="0"/>
        <w:kinsoku/>
        <w:wordWrap/>
        <w:overflowPunct/>
        <w:topLinePunct w:val="0"/>
        <w:autoSpaceDE/>
        <w:autoSpaceDN/>
        <w:bidi w:val="0"/>
        <w:adjustRightInd/>
        <w:snapToGrid/>
        <w:spacing w:before="161" w:beforeLines="50" w:line="500" w:lineRule="exact"/>
        <w:jc w:val="center"/>
        <w:textAlignment w:val="auto"/>
        <w:rPr>
          <w:rFonts w:hint="default" w:ascii="Times New Roman" w:hAnsi="Times New Roman" w:cs="Times New Roman"/>
          <w:color w:val="auto"/>
          <w:sz w:val="20"/>
          <w:szCs w:val="21"/>
        </w:rPr>
      </w:pPr>
      <w:r>
        <w:rPr>
          <w:rFonts w:hint="default" w:ascii="Times New Roman" w:hAnsi="Times New Roman" w:eastAsia="仿宋_GB2312" w:cs="Times New Roman"/>
          <w:b/>
          <w:bCs/>
          <w:color w:val="auto"/>
          <w:sz w:val="28"/>
          <w:szCs w:val="28"/>
        </w:rPr>
        <w:t>表</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：录播</w:t>
      </w:r>
      <w:r>
        <w:rPr>
          <w:rFonts w:hint="default" w:ascii="Times New Roman" w:hAnsi="Times New Roman" w:eastAsia="仿宋_GB2312" w:cs="Times New Roman"/>
          <w:b/>
          <w:bCs/>
          <w:color w:val="auto"/>
          <w:sz w:val="28"/>
          <w:szCs w:val="28"/>
          <w:lang w:val="en-US" w:eastAsia="zh-CN"/>
        </w:rPr>
        <w:t>选修</w:t>
      </w:r>
      <w:r>
        <w:rPr>
          <w:rFonts w:hint="default" w:ascii="Times New Roman" w:hAnsi="Times New Roman" w:eastAsia="仿宋_GB2312" w:cs="Times New Roman"/>
          <w:b/>
          <w:bCs/>
          <w:color w:val="auto"/>
          <w:sz w:val="28"/>
          <w:szCs w:val="28"/>
        </w:rPr>
        <w:t>课程列表</w:t>
      </w:r>
    </w:p>
    <w:tbl>
      <w:tblPr>
        <w:tblStyle w:val="4"/>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952"/>
        <w:gridCol w:w="2637"/>
        <w:gridCol w:w="1122"/>
      </w:tblGrid>
      <w:tr w14:paraId="28BB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shd w:val="clear" w:color="auto" w:fill="D7D7D7"/>
            <w:noWrap/>
            <w:vAlign w:val="center"/>
          </w:tcPr>
          <w:p w14:paraId="2419CB7F">
            <w:pPr>
              <w:widowControl/>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专题一：就业求职</w:t>
            </w:r>
          </w:p>
        </w:tc>
      </w:tr>
      <w:tr w14:paraId="3008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180B07E1">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课程名称</w:t>
            </w:r>
          </w:p>
        </w:tc>
        <w:tc>
          <w:tcPr>
            <w:tcW w:w="571" w:type="pct"/>
            <w:shd w:val="clear" w:color="000000" w:fill="auto"/>
            <w:noWrap/>
            <w:vAlign w:val="center"/>
          </w:tcPr>
          <w:p w14:paraId="4042A95B">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主讲人</w:t>
            </w:r>
          </w:p>
        </w:tc>
        <w:tc>
          <w:tcPr>
            <w:tcW w:w="1582" w:type="pct"/>
            <w:shd w:val="clear" w:color="000000" w:fill="auto"/>
            <w:noWrap/>
            <w:vAlign w:val="center"/>
          </w:tcPr>
          <w:p w14:paraId="0F057E9C">
            <w:pPr>
              <w:widowControl/>
              <w:jc w:val="center"/>
              <w:rPr>
                <w:rFonts w:hint="default" w:ascii="Times New Roman" w:hAnsi="Times New Roman" w:eastAsia="仿宋_GB2312" w:cs="Times New Roman"/>
                <w:b/>
                <w:color w:val="auto"/>
                <w:kern w:val="0"/>
                <w:sz w:val="24"/>
                <w:szCs w:val="24"/>
                <w:lang w:val="en-US" w:eastAsia="zh-CN" w:bidi="ar"/>
              </w:rPr>
            </w:pPr>
            <w:r>
              <w:rPr>
                <w:rFonts w:hint="default" w:ascii="Times New Roman" w:hAnsi="Times New Roman" w:eastAsia="仿宋_GB2312" w:cs="Times New Roman"/>
                <w:b/>
                <w:color w:val="auto"/>
                <w:kern w:val="0"/>
                <w:sz w:val="24"/>
                <w:szCs w:val="24"/>
                <w:lang w:val="en-US" w:eastAsia="zh-CN" w:bidi="ar"/>
              </w:rPr>
              <w:t>单位职务</w:t>
            </w:r>
          </w:p>
        </w:tc>
        <w:tc>
          <w:tcPr>
            <w:tcW w:w="673" w:type="pct"/>
            <w:shd w:val="clear" w:color="000000" w:fill="auto"/>
            <w:noWrap w:val="0"/>
            <w:vAlign w:val="center"/>
          </w:tcPr>
          <w:p w14:paraId="7A9F4931">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时长</w:t>
            </w:r>
          </w:p>
          <w:p w14:paraId="7631C19B">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2"/>
                <w:szCs w:val="22"/>
                <w:lang w:bidi="ar"/>
              </w:rPr>
              <w:t>（分钟）</w:t>
            </w:r>
          </w:p>
        </w:tc>
      </w:tr>
      <w:tr w14:paraId="6FD6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6715BC6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职业生涯规划——自我探索兴趣篇</w:t>
            </w:r>
          </w:p>
        </w:tc>
        <w:tc>
          <w:tcPr>
            <w:tcW w:w="571" w:type="pct"/>
            <w:vMerge w:val="restart"/>
            <w:shd w:val="clear" w:color="000000" w:fill="auto"/>
            <w:noWrap/>
            <w:vAlign w:val="center"/>
          </w:tcPr>
          <w:p w14:paraId="555A5D22">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张祎頔</w:t>
            </w:r>
          </w:p>
        </w:tc>
        <w:tc>
          <w:tcPr>
            <w:tcW w:w="1582" w:type="pct"/>
            <w:vMerge w:val="restart"/>
            <w:shd w:val="clear" w:color="000000" w:fill="auto"/>
            <w:noWrap/>
            <w:vAlign w:val="center"/>
          </w:tcPr>
          <w:p w14:paraId="255D633E">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北京大学光华管理学院咨询师</w:t>
            </w:r>
          </w:p>
        </w:tc>
        <w:tc>
          <w:tcPr>
            <w:tcW w:w="673" w:type="pct"/>
            <w:shd w:val="clear" w:color="000000" w:fill="auto"/>
            <w:noWrap w:val="0"/>
            <w:vAlign w:val="center"/>
          </w:tcPr>
          <w:p w14:paraId="5314797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45</w:t>
            </w:r>
          </w:p>
        </w:tc>
      </w:tr>
      <w:tr w14:paraId="031A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0247B27F">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职业生涯规划——自我探索能力篇</w:t>
            </w:r>
          </w:p>
        </w:tc>
        <w:tc>
          <w:tcPr>
            <w:tcW w:w="571" w:type="pct"/>
            <w:vMerge w:val="continue"/>
            <w:shd w:val="clear" w:color="000000" w:fill="auto"/>
            <w:noWrap/>
            <w:vAlign w:val="center"/>
          </w:tcPr>
          <w:p w14:paraId="32AC9B1F">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45C15988">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7215333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39</w:t>
            </w:r>
          </w:p>
        </w:tc>
      </w:tr>
      <w:tr w14:paraId="1B12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79A5793F">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赋能成长——“校园人”转变为“职场人”</w:t>
            </w:r>
          </w:p>
        </w:tc>
        <w:tc>
          <w:tcPr>
            <w:tcW w:w="571" w:type="pct"/>
            <w:vMerge w:val="restart"/>
            <w:shd w:val="clear" w:color="000000" w:fill="auto"/>
            <w:noWrap/>
            <w:vAlign w:val="center"/>
          </w:tcPr>
          <w:p w14:paraId="5D28A8FB">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连  选</w:t>
            </w:r>
          </w:p>
        </w:tc>
        <w:tc>
          <w:tcPr>
            <w:tcW w:w="1582" w:type="pct"/>
            <w:vMerge w:val="restart"/>
            <w:shd w:val="clear" w:color="000000" w:fill="auto"/>
            <w:noWrap/>
            <w:vAlign w:val="center"/>
          </w:tcPr>
          <w:p w14:paraId="27912F4B">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中南大学自动化学院辅导员</w:t>
            </w:r>
          </w:p>
        </w:tc>
        <w:tc>
          <w:tcPr>
            <w:tcW w:w="673" w:type="pct"/>
            <w:shd w:val="clear" w:color="000000" w:fill="auto"/>
            <w:noWrap w:val="0"/>
            <w:vAlign w:val="center"/>
          </w:tcPr>
          <w:p w14:paraId="192A413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r>
      <w:tr w14:paraId="0A96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614112D2">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发展——新时代下的就业新特征</w:t>
            </w:r>
          </w:p>
        </w:tc>
        <w:tc>
          <w:tcPr>
            <w:tcW w:w="571" w:type="pct"/>
            <w:vMerge w:val="continue"/>
            <w:shd w:val="clear" w:color="000000" w:fill="auto"/>
            <w:noWrap/>
            <w:vAlign w:val="center"/>
          </w:tcPr>
          <w:p w14:paraId="1C89C9AE">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7FCBD335">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29541A3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r>
      <w:tr w14:paraId="537F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042C8AF7">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破局——新形势就业问题应对举措</w:t>
            </w:r>
          </w:p>
        </w:tc>
        <w:tc>
          <w:tcPr>
            <w:tcW w:w="571" w:type="pct"/>
            <w:vMerge w:val="continue"/>
            <w:shd w:val="clear" w:color="000000" w:fill="auto"/>
            <w:noWrap/>
            <w:vAlign w:val="center"/>
          </w:tcPr>
          <w:p w14:paraId="4250BB2B">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631CFA4B">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34EE3E4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r>
      <w:tr w14:paraId="5DA9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0D9B28EB">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主动出击——成为积极的求职行动者</w:t>
            </w:r>
          </w:p>
        </w:tc>
        <w:tc>
          <w:tcPr>
            <w:tcW w:w="571" w:type="pct"/>
            <w:vMerge w:val="continue"/>
            <w:shd w:val="clear" w:color="000000" w:fill="auto"/>
            <w:noWrap/>
            <w:vAlign w:val="center"/>
          </w:tcPr>
          <w:p w14:paraId="4C36F5A4">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21F2DD5F">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267CB05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31</w:t>
            </w:r>
          </w:p>
        </w:tc>
      </w:tr>
      <w:tr w14:paraId="60EF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0DADF421">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如何提升毕业生求职面试技巧之助学生决胜无领导小组讨论</w:t>
            </w:r>
          </w:p>
        </w:tc>
        <w:tc>
          <w:tcPr>
            <w:tcW w:w="571" w:type="pct"/>
            <w:vMerge w:val="continue"/>
            <w:shd w:val="clear" w:color="000000" w:fill="auto"/>
            <w:noWrap/>
            <w:vAlign w:val="center"/>
          </w:tcPr>
          <w:p w14:paraId="60DB9E0B">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12D4B8E5">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758F5D6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r>
      <w:tr w14:paraId="50C2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77A810D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如何提升毕业生求职面试技巧之让学生成为一名演讲达人</w:t>
            </w:r>
          </w:p>
        </w:tc>
        <w:tc>
          <w:tcPr>
            <w:tcW w:w="571" w:type="pct"/>
            <w:vMerge w:val="continue"/>
            <w:shd w:val="clear" w:color="000000" w:fill="auto"/>
            <w:noWrap/>
            <w:vAlign w:val="center"/>
          </w:tcPr>
          <w:p w14:paraId="301E772E">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130ED7D1">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2B86389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r>
      <w:tr w14:paraId="6347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00D86323">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如何提升毕业生求职面试技巧之面试要注意的礼仪有哪些</w:t>
            </w:r>
          </w:p>
        </w:tc>
        <w:tc>
          <w:tcPr>
            <w:tcW w:w="571" w:type="pct"/>
            <w:vMerge w:val="continue"/>
            <w:shd w:val="clear" w:color="000000" w:fill="auto"/>
            <w:noWrap/>
            <w:vAlign w:val="center"/>
          </w:tcPr>
          <w:p w14:paraId="7103E148">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37D8A697">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3BEEB9F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20</w:t>
            </w:r>
          </w:p>
        </w:tc>
      </w:tr>
      <w:tr w14:paraId="7BE1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737BB361">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如何提升毕业生求职面试技巧之结构化面试通关技巧</w:t>
            </w:r>
          </w:p>
        </w:tc>
        <w:tc>
          <w:tcPr>
            <w:tcW w:w="571" w:type="pct"/>
            <w:vMerge w:val="continue"/>
            <w:shd w:val="clear" w:color="000000" w:fill="auto"/>
            <w:noWrap/>
            <w:vAlign w:val="center"/>
          </w:tcPr>
          <w:p w14:paraId="0FD43421">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1D2FE9BD">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1C8CBC7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r>
      <w:tr w14:paraId="338D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103E0AB5">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如何提升毕业生求职面试技巧之教会学生制作一份标准简历</w:t>
            </w:r>
          </w:p>
        </w:tc>
        <w:tc>
          <w:tcPr>
            <w:tcW w:w="571" w:type="pct"/>
            <w:vMerge w:val="continue"/>
            <w:shd w:val="clear" w:color="000000" w:fill="auto"/>
            <w:noWrap/>
            <w:vAlign w:val="center"/>
          </w:tcPr>
          <w:p w14:paraId="3C4D7574">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0903A26A">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6453099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30</w:t>
            </w:r>
          </w:p>
        </w:tc>
      </w:tr>
      <w:tr w14:paraId="5725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0CDB53F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高校毕业生就业创业形势分析</w:t>
            </w:r>
          </w:p>
        </w:tc>
        <w:tc>
          <w:tcPr>
            <w:tcW w:w="571" w:type="pct"/>
            <w:shd w:val="clear" w:color="000000" w:fill="auto"/>
            <w:noWrap/>
            <w:vAlign w:val="center"/>
          </w:tcPr>
          <w:p w14:paraId="5EACB4AF">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岳昌君</w:t>
            </w:r>
          </w:p>
        </w:tc>
        <w:tc>
          <w:tcPr>
            <w:tcW w:w="1582" w:type="pct"/>
            <w:shd w:val="clear" w:color="000000" w:fill="auto"/>
            <w:noWrap/>
            <w:vAlign w:val="center"/>
          </w:tcPr>
          <w:p w14:paraId="337161D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北京大学二级教授</w:t>
            </w:r>
          </w:p>
        </w:tc>
        <w:tc>
          <w:tcPr>
            <w:tcW w:w="673" w:type="pct"/>
            <w:shd w:val="clear" w:color="000000" w:fill="auto"/>
            <w:noWrap w:val="0"/>
            <w:vAlign w:val="center"/>
          </w:tcPr>
          <w:p w14:paraId="25F8AE9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54</w:t>
            </w:r>
          </w:p>
        </w:tc>
      </w:tr>
      <w:tr w14:paraId="00FB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73" w:type="pct"/>
            <w:shd w:val="clear" w:color="000000" w:fill="auto"/>
            <w:noWrap/>
            <w:vAlign w:val="center"/>
          </w:tcPr>
          <w:p w14:paraId="7E80C8F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向未来-智能时代的职业素养</w:t>
            </w:r>
          </w:p>
        </w:tc>
        <w:tc>
          <w:tcPr>
            <w:tcW w:w="571" w:type="pct"/>
            <w:shd w:val="clear" w:color="000000" w:fill="auto"/>
            <w:noWrap/>
            <w:vAlign w:val="center"/>
          </w:tcPr>
          <w:p w14:paraId="5379E033">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张振笋</w:t>
            </w:r>
          </w:p>
        </w:tc>
        <w:tc>
          <w:tcPr>
            <w:tcW w:w="1582" w:type="pct"/>
            <w:shd w:val="clear" w:color="000000" w:fill="auto"/>
            <w:noWrap/>
            <w:vAlign w:val="center"/>
          </w:tcPr>
          <w:p w14:paraId="41E1048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齐齐哈尔工程学院副院长</w:t>
            </w:r>
          </w:p>
        </w:tc>
        <w:tc>
          <w:tcPr>
            <w:tcW w:w="673" w:type="pct"/>
            <w:shd w:val="clear" w:color="000000" w:fill="auto"/>
            <w:noWrap w:val="0"/>
            <w:vAlign w:val="center"/>
          </w:tcPr>
          <w:p w14:paraId="7D4F95E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109</w:t>
            </w:r>
          </w:p>
        </w:tc>
      </w:tr>
      <w:tr w14:paraId="351B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shd w:val="clear" w:color="000000" w:fill="D7D7D7"/>
            <w:noWrap/>
            <w:vAlign w:val="center"/>
          </w:tcPr>
          <w:p w14:paraId="0AAC0F92">
            <w:pPr>
              <w:widowControl/>
              <w:jc w:val="center"/>
              <w:rPr>
                <w:rFonts w:hint="default" w:ascii="Times New Roman" w:hAnsi="Times New Roman" w:cs="Times New Roman"/>
                <w:color w:val="auto"/>
                <w:sz w:val="24"/>
                <w:szCs w:val="24"/>
              </w:rPr>
            </w:pPr>
            <w:r>
              <w:rPr>
                <w:rFonts w:hint="default" w:ascii="Times New Roman" w:hAnsi="Times New Roman" w:eastAsia="黑体" w:cs="Times New Roman"/>
                <w:color w:val="auto"/>
                <w:kern w:val="0"/>
                <w:sz w:val="24"/>
                <w:szCs w:val="24"/>
              </w:rPr>
              <w:t>专题二：考研规划</w:t>
            </w:r>
          </w:p>
        </w:tc>
      </w:tr>
      <w:tr w14:paraId="7AE4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0D508E58">
            <w:pPr>
              <w:widowControl/>
              <w:jc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b/>
                <w:color w:val="auto"/>
                <w:kern w:val="0"/>
                <w:sz w:val="24"/>
                <w:szCs w:val="24"/>
                <w:lang w:bidi="ar"/>
              </w:rPr>
              <w:t>课程名称</w:t>
            </w:r>
          </w:p>
        </w:tc>
        <w:tc>
          <w:tcPr>
            <w:tcW w:w="571" w:type="pct"/>
            <w:shd w:val="clear" w:color="000000" w:fill="auto"/>
            <w:noWrap/>
            <w:vAlign w:val="center"/>
          </w:tcPr>
          <w:p w14:paraId="443E745C">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b/>
                <w:color w:val="auto"/>
                <w:kern w:val="0"/>
                <w:sz w:val="24"/>
                <w:szCs w:val="24"/>
                <w:lang w:val="en-US" w:eastAsia="zh-CN" w:bidi="ar"/>
              </w:rPr>
              <w:t>主讲人</w:t>
            </w:r>
          </w:p>
        </w:tc>
        <w:tc>
          <w:tcPr>
            <w:tcW w:w="1582" w:type="pct"/>
            <w:shd w:val="clear" w:color="000000" w:fill="auto"/>
            <w:noWrap/>
            <w:vAlign w:val="center"/>
          </w:tcPr>
          <w:p w14:paraId="0B191EFF">
            <w:pPr>
              <w:widowControl/>
              <w:jc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b/>
                <w:color w:val="auto"/>
                <w:kern w:val="0"/>
                <w:sz w:val="24"/>
                <w:szCs w:val="24"/>
                <w:lang w:val="en-US" w:eastAsia="zh-CN" w:bidi="ar"/>
              </w:rPr>
              <w:t>单位职务</w:t>
            </w:r>
          </w:p>
        </w:tc>
        <w:tc>
          <w:tcPr>
            <w:tcW w:w="673" w:type="pct"/>
            <w:shd w:val="clear" w:color="000000" w:fill="auto"/>
            <w:noWrap w:val="0"/>
            <w:vAlign w:val="center"/>
          </w:tcPr>
          <w:p w14:paraId="337EA6FE">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时长</w:t>
            </w:r>
          </w:p>
          <w:p w14:paraId="187D5244">
            <w:pPr>
              <w:widowControl/>
              <w:jc w:val="center"/>
              <w:rPr>
                <w:rFonts w:hint="default" w:ascii="Times New Roman" w:hAnsi="Times New Roman" w:cs="Times New Roman"/>
                <w:color w:val="auto"/>
                <w:sz w:val="24"/>
                <w:szCs w:val="24"/>
              </w:rPr>
            </w:pPr>
            <w:r>
              <w:rPr>
                <w:rFonts w:hint="default" w:ascii="Times New Roman" w:hAnsi="Times New Roman" w:eastAsia="仿宋_GB2312" w:cs="Times New Roman"/>
                <w:b/>
                <w:color w:val="auto"/>
                <w:kern w:val="0"/>
                <w:sz w:val="22"/>
                <w:szCs w:val="22"/>
                <w:lang w:bidi="ar"/>
              </w:rPr>
              <w:t>（分钟）</w:t>
            </w:r>
          </w:p>
        </w:tc>
      </w:tr>
      <w:tr w14:paraId="082C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45CA71F0">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大学生考研指导：研途攻略之一——做好人生的选择题</w:t>
            </w:r>
          </w:p>
        </w:tc>
        <w:tc>
          <w:tcPr>
            <w:tcW w:w="571" w:type="pct"/>
            <w:shd w:val="clear" w:color="000000" w:fill="auto"/>
            <w:noWrap/>
            <w:vAlign w:val="center"/>
          </w:tcPr>
          <w:p w14:paraId="5D28773D">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罗晓婷</w:t>
            </w:r>
          </w:p>
        </w:tc>
        <w:tc>
          <w:tcPr>
            <w:tcW w:w="1582" w:type="pct"/>
            <w:shd w:val="clear" w:color="000000" w:fill="auto"/>
            <w:noWrap/>
            <w:vAlign w:val="center"/>
          </w:tcPr>
          <w:p w14:paraId="3F7FA52B">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陕西科技大学副教授</w:t>
            </w:r>
          </w:p>
        </w:tc>
        <w:tc>
          <w:tcPr>
            <w:tcW w:w="673" w:type="pct"/>
            <w:shd w:val="clear" w:color="000000" w:fill="auto"/>
            <w:noWrap w:val="0"/>
            <w:vAlign w:val="center"/>
          </w:tcPr>
          <w:p w14:paraId="34A9C65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94</w:t>
            </w:r>
          </w:p>
        </w:tc>
      </w:tr>
      <w:tr w14:paraId="46BF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417315F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考研政治复习的全程规划——四阶段法</w:t>
            </w:r>
          </w:p>
        </w:tc>
        <w:tc>
          <w:tcPr>
            <w:tcW w:w="571" w:type="pct"/>
            <w:vMerge w:val="restart"/>
            <w:shd w:val="clear" w:color="000000" w:fill="auto"/>
            <w:noWrap/>
            <w:vAlign w:val="center"/>
          </w:tcPr>
          <w:p w14:paraId="1DC40B75">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阮  晔</w:t>
            </w:r>
          </w:p>
        </w:tc>
        <w:tc>
          <w:tcPr>
            <w:tcW w:w="1582" w:type="pct"/>
            <w:vMerge w:val="restart"/>
            <w:shd w:val="clear" w:color="000000" w:fill="auto"/>
            <w:noWrap/>
            <w:vAlign w:val="center"/>
          </w:tcPr>
          <w:p w14:paraId="0420FEC9">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新疆大学马克思主义学院副教授</w:t>
            </w:r>
          </w:p>
        </w:tc>
        <w:tc>
          <w:tcPr>
            <w:tcW w:w="673" w:type="pct"/>
            <w:shd w:val="clear" w:color="000000" w:fill="auto"/>
            <w:noWrap w:val="0"/>
            <w:vAlign w:val="center"/>
          </w:tcPr>
          <w:p w14:paraId="7C8718D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r>
      <w:tr w14:paraId="3D6A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507F4735">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考研攻略之复习规划</w:t>
            </w:r>
          </w:p>
        </w:tc>
        <w:tc>
          <w:tcPr>
            <w:tcW w:w="571" w:type="pct"/>
            <w:vMerge w:val="continue"/>
            <w:shd w:val="clear" w:color="000000" w:fill="auto"/>
            <w:noWrap/>
            <w:vAlign w:val="center"/>
          </w:tcPr>
          <w:p w14:paraId="64B9DCA5">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69877FA2">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362752E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31</w:t>
            </w:r>
          </w:p>
        </w:tc>
      </w:tr>
      <w:tr w14:paraId="560A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68B3F09A">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考研攻略之思想激励</w:t>
            </w:r>
          </w:p>
        </w:tc>
        <w:tc>
          <w:tcPr>
            <w:tcW w:w="571" w:type="pct"/>
            <w:vMerge w:val="continue"/>
            <w:shd w:val="clear" w:color="000000" w:fill="auto"/>
            <w:noWrap/>
            <w:vAlign w:val="center"/>
          </w:tcPr>
          <w:p w14:paraId="2D22FF01">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2481F47D">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04AE7F1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37</w:t>
            </w:r>
          </w:p>
        </w:tc>
      </w:tr>
      <w:tr w14:paraId="2728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shd w:val="clear" w:color="auto" w:fill="D7D7D7"/>
            <w:noWrap/>
            <w:vAlign w:val="center"/>
          </w:tcPr>
          <w:p w14:paraId="3A739A0C">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黑体" w:cs="Times New Roman"/>
                <w:color w:val="auto"/>
                <w:kern w:val="0"/>
                <w:sz w:val="24"/>
                <w:szCs w:val="24"/>
              </w:rPr>
              <w:t>专题三：心理健康</w:t>
            </w:r>
          </w:p>
        </w:tc>
      </w:tr>
      <w:tr w14:paraId="27C6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7554A4B0">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课程名称</w:t>
            </w:r>
          </w:p>
        </w:tc>
        <w:tc>
          <w:tcPr>
            <w:tcW w:w="571" w:type="pct"/>
            <w:shd w:val="clear" w:color="000000" w:fill="auto"/>
            <w:noWrap/>
            <w:vAlign w:val="center"/>
          </w:tcPr>
          <w:p w14:paraId="7961373A">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主讲人</w:t>
            </w:r>
          </w:p>
        </w:tc>
        <w:tc>
          <w:tcPr>
            <w:tcW w:w="1582" w:type="pct"/>
            <w:shd w:val="clear" w:color="000000" w:fill="auto"/>
            <w:noWrap/>
            <w:vAlign w:val="center"/>
          </w:tcPr>
          <w:p w14:paraId="06249B14">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val="en-US" w:eastAsia="zh-CN" w:bidi="ar"/>
              </w:rPr>
              <w:t>单位职务</w:t>
            </w:r>
          </w:p>
        </w:tc>
        <w:tc>
          <w:tcPr>
            <w:tcW w:w="673" w:type="pct"/>
            <w:shd w:val="clear" w:color="000000" w:fill="auto"/>
            <w:noWrap w:val="0"/>
            <w:vAlign w:val="center"/>
          </w:tcPr>
          <w:p w14:paraId="3B59D540">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时长</w:t>
            </w:r>
          </w:p>
          <w:p w14:paraId="1582B3D8">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2"/>
                <w:szCs w:val="22"/>
                <w:lang w:bidi="ar"/>
              </w:rPr>
              <w:t>（分钟）</w:t>
            </w:r>
          </w:p>
        </w:tc>
      </w:tr>
      <w:tr w14:paraId="7933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0D49CB09">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青春向上  心悦有为——大学生的心理健康</w:t>
            </w:r>
          </w:p>
        </w:tc>
        <w:tc>
          <w:tcPr>
            <w:tcW w:w="571" w:type="pct"/>
            <w:shd w:val="clear" w:color="000000" w:fill="auto"/>
            <w:noWrap/>
            <w:vAlign w:val="center"/>
          </w:tcPr>
          <w:p w14:paraId="77C2F754">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陈  俊</w:t>
            </w:r>
          </w:p>
        </w:tc>
        <w:tc>
          <w:tcPr>
            <w:tcW w:w="1582" w:type="pct"/>
            <w:shd w:val="clear" w:color="000000" w:fill="auto"/>
            <w:noWrap/>
            <w:vAlign w:val="center"/>
          </w:tcPr>
          <w:p w14:paraId="5565A585">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华南师范大学心理学院教授</w:t>
            </w:r>
          </w:p>
        </w:tc>
        <w:tc>
          <w:tcPr>
            <w:tcW w:w="673" w:type="pct"/>
            <w:shd w:val="clear" w:color="000000" w:fill="auto"/>
            <w:noWrap w:val="0"/>
            <w:vAlign w:val="center"/>
          </w:tcPr>
          <w:p w14:paraId="6CD2CFC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89</w:t>
            </w:r>
          </w:p>
        </w:tc>
      </w:tr>
      <w:tr w14:paraId="28AD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42DE9F2E">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“A-HA”心理课——察觉自我：修炼自知之明，做思想的舵手</w:t>
            </w:r>
          </w:p>
        </w:tc>
        <w:tc>
          <w:tcPr>
            <w:tcW w:w="571" w:type="pct"/>
            <w:shd w:val="clear" w:color="000000" w:fill="auto"/>
            <w:noWrap/>
            <w:vAlign w:val="center"/>
          </w:tcPr>
          <w:p w14:paraId="7B6046B7">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吕  敏</w:t>
            </w:r>
          </w:p>
        </w:tc>
        <w:tc>
          <w:tcPr>
            <w:tcW w:w="1582" w:type="pct"/>
            <w:shd w:val="clear" w:color="000000" w:fill="auto"/>
            <w:noWrap/>
            <w:vAlign w:val="center"/>
          </w:tcPr>
          <w:p w14:paraId="73C661E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重庆大学心理健康教育与咨询中心主任</w:t>
            </w:r>
          </w:p>
        </w:tc>
        <w:tc>
          <w:tcPr>
            <w:tcW w:w="673" w:type="pct"/>
            <w:shd w:val="clear" w:color="000000" w:fill="auto"/>
            <w:noWrap w:val="0"/>
            <w:vAlign w:val="center"/>
          </w:tcPr>
          <w:p w14:paraId="4E8048E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23</w:t>
            </w:r>
          </w:p>
        </w:tc>
      </w:tr>
      <w:tr w14:paraId="7819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73" w:type="pct"/>
            <w:shd w:val="clear" w:color="000000" w:fill="auto"/>
            <w:noWrap/>
            <w:vAlign w:val="center"/>
          </w:tcPr>
          <w:p w14:paraId="414E9DD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大学生积极心理品质提升的策略与方法</w:t>
            </w:r>
          </w:p>
        </w:tc>
        <w:tc>
          <w:tcPr>
            <w:tcW w:w="571" w:type="pct"/>
            <w:shd w:val="clear" w:color="000000" w:fill="auto"/>
            <w:noWrap/>
            <w:vAlign w:val="center"/>
          </w:tcPr>
          <w:p w14:paraId="40711E4F">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梁社红</w:t>
            </w:r>
          </w:p>
        </w:tc>
        <w:tc>
          <w:tcPr>
            <w:tcW w:w="1582" w:type="pct"/>
            <w:shd w:val="clear" w:color="000000" w:fill="auto"/>
            <w:noWrap/>
            <w:vAlign w:val="center"/>
          </w:tcPr>
          <w:p w14:paraId="0F0767C2">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浙江大学心理健康教育与咨询中心副主任</w:t>
            </w:r>
          </w:p>
        </w:tc>
        <w:tc>
          <w:tcPr>
            <w:tcW w:w="673" w:type="pct"/>
            <w:shd w:val="clear" w:color="000000" w:fill="auto"/>
            <w:noWrap w:val="0"/>
            <w:vAlign w:val="center"/>
          </w:tcPr>
          <w:p w14:paraId="1358FF3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66</w:t>
            </w:r>
          </w:p>
        </w:tc>
      </w:tr>
      <w:tr w14:paraId="6CDF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73" w:type="pct"/>
            <w:shd w:val="clear" w:color="000000" w:fill="auto"/>
            <w:noWrap/>
            <w:vAlign w:val="center"/>
          </w:tcPr>
          <w:p w14:paraId="277DD99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积极心理学视角下大学生心理自我提升</w:t>
            </w:r>
          </w:p>
        </w:tc>
        <w:tc>
          <w:tcPr>
            <w:tcW w:w="571" w:type="pct"/>
            <w:shd w:val="clear" w:color="000000" w:fill="auto"/>
            <w:noWrap/>
            <w:vAlign w:val="center"/>
          </w:tcPr>
          <w:p w14:paraId="7E3343ED">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段鑫星</w:t>
            </w:r>
          </w:p>
        </w:tc>
        <w:tc>
          <w:tcPr>
            <w:tcW w:w="1582" w:type="pct"/>
            <w:shd w:val="clear" w:color="000000" w:fill="auto"/>
            <w:noWrap/>
            <w:vAlign w:val="center"/>
          </w:tcPr>
          <w:p w14:paraId="4F520E6C">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中国矿业大学公共管理学院教授</w:t>
            </w:r>
          </w:p>
        </w:tc>
        <w:tc>
          <w:tcPr>
            <w:tcW w:w="673" w:type="pct"/>
            <w:shd w:val="clear" w:color="000000" w:fill="auto"/>
            <w:noWrap w:val="0"/>
            <w:vAlign w:val="center"/>
          </w:tcPr>
          <w:p w14:paraId="51B5AAE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w:t>
            </w:r>
          </w:p>
        </w:tc>
      </w:tr>
      <w:tr w14:paraId="7E79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173" w:type="pct"/>
            <w:shd w:val="clear" w:color="000000" w:fill="auto"/>
            <w:noWrap/>
            <w:vAlign w:val="center"/>
          </w:tcPr>
          <w:p w14:paraId="610230B5">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积极沟通：让关系流动</w:t>
            </w:r>
          </w:p>
        </w:tc>
        <w:tc>
          <w:tcPr>
            <w:tcW w:w="571" w:type="pct"/>
            <w:vMerge w:val="restart"/>
            <w:shd w:val="clear" w:color="000000" w:fill="auto"/>
            <w:noWrap/>
            <w:vAlign w:val="center"/>
          </w:tcPr>
          <w:p w14:paraId="5486900E">
            <w:pPr>
              <w:widowControl/>
              <w:jc w:val="center"/>
              <w:rPr>
                <w:rFonts w:hint="default" w:ascii="Times New Roman" w:hAnsi="Times New Roman" w:eastAsia="仿宋_GB2312" w:cs="Times New Roman"/>
                <w:b w:val="0"/>
                <w:bCs/>
                <w:color w:val="auto"/>
                <w:kern w:val="0"/>
                <w:sz w:val="24"/>
                <w:szCs w:val="24"/>
                <w:lang w:val="en-US" w:eastAsia="zh-CN" w:bidi="ar"/>
              </w:rPr>
            </w:pPr>
            <w:r>
              <w:rPr>
                <w:rFonts w:hint="default" w:ascii="Times New Roman" w:hAnsi="Times New Roman" w:eastAsia="仿宋_GB2312" w:cs="Times New Roman"/>
                <w:b w:val="0"/>
                <w:bCs/>
                <w:color w:val="auto"/>
                <w:kern w:val="0"/>
                <w:sz w:val="24"/>
                <w:szCs w:val="24"/>
                <w:lang w:val="en-US" w:eastAsia="zh-CN" w:bidi="ar"/>
              </w:rPr>
              <w:t>冯  蓉</w:t>
            </w:r>
          </w:p>
        </w:tc>
        <w:tc>
          <w:tcPr>
            <w:tcW w:w="1582" w:type="pct"/>
            <w:vMerge w:val="restart"/>
            <w:shd w:val="clear" w:color="000000" w:fill="auto"/>
            <w:noWrap/>
            <w:vAlign w:val="center"/>
          </w:tcPr>
          <w:p w14:paraId="089BB975">
            <w:pPr>
              <w:keepNext w:val="0"/>
              <w:keepLines w:val="0"/>
              <w:widowControl/>
              <w:suppressLineNumbers w:val="0"/>
              <w:jc w:val="left"/>
              <w:textAlignment w:val="center"/>
              <w:rPr>
                <w:rFonts w:hint="default" w:ascii="Times New Roman" w:hAnsi="Times New Roman" w:eastAsia="仿宋_GB2312" w:cs="Times New Roman"/>
                <w:b w:val="0"/>
                <w:bCs/>
                <w:color w:val="auto"/>
                <w:kern w:val="0"/>
                <w:sz w:val="24"/>
                <w:szCs w:val="24"/>
                <w:lang w:val="en-US" w:eastAsia="zh-CN" w:bidi="ar"/>
              </w:rPr>
            </w:pPr>
            <w:r>
              <w:rPr>
                <w:rFonts w:hint="default" w:ascii="Times New Roman" w:hAnsi="Times New Roman" w:eastAsia="仿宋_GB2312" w:cs="Times New Roman"/>
                <w:b w:val="0"/>
                <w:bCs/>
                <w:color w:val="auto"/>
                <w:kern w:val="0"/>
                <w:sz w:val="24"/>
                <w:szCs w:val="24"/>
                <w:lang w:val="en-US" w:eastAsia="zh-CN" w:bidi="ar"/>
              </w:rPr>
              <w:t>北京航空航天大学积极心理体验中心副主任</w:t>
            </w:r>
          </w:p>
        </w:tc>
        <w:tc>
          <w:tcPr>
            <w:tcW w:w="673" w:type="pct"/>
            <w:shd w:val="clear" w:color="000000" w:fill="auto"/>
            <w:noWrap w:val="0"/>
            <w:vAlign w:val="center"/>
          </w:tcPr>
          <w:p w14:paraId="07D1AB8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29</w:t>
            </w:r>
          </w:p>
        </w:tc>
      </w:tr>
      <w:tr w14:paraId="626E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73" w:type="pct"/>
            <w:shd w:val="clear" w:color="000000" w:fill="auto"/>
            <w:noWrap/>
            <w:vAlign w:val="center"/>
          </w:tcPr>
          <w:p w14:paraId="0C228462">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乐观：积极思维的魅力</w:t>
            </w:r>
          </w:p>
        </w:tc>
        <w:tc>
          <w:tcPr>
            <w:tcW w:w="571" w:type="pct"/>
            <w:vMerge w:val="continue"/>
            <w:shd w:val="clear" w:color="000000" w:fill="auto"/>
            <w:noWrap/>
            <w:vAlign w:val="center"/>
          </w:tcPr>
          <w:p w14:paraId="61AF229F">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7B5574C6">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7D40D06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37</w:t>
            </w:r>
          </w:p>
        </w:tc>
      </w:tr>
      <w:tr w14:paraId="32CB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73" w:type="pct"/>
            <w:shd w:val="clear" w:color="000000" w:fill="auto"/>
            <w:noWrap/>
            <w:vAlign w:val="center"/>
          </w:tcPr>
          <w:p w14:paraId="12EC0EE0">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正念：构建美好生活</w:t>
            </w:r>
          </w:p>
        </w:tc>
        <w:tc>
          <w:tcPr>
            <w:tcW w:w="571" w:type="pct"/>
            <w:vMerge w:val="continue"/>
            <w:shd w:val="clear" w:color="000000" w:fill="auto"/>
            <w:noWrap/>
            <w:vAlign w:val="center"/>
          </w:tcPr>
          <w:p w14:paraId="6A6B25AC">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5684EFE1">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3378439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33</w:t>
            </w:r>
          </w:p>
        </w:tc>
      </w:tr>
      <w:tr w14:paraId="1D47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173" w:type="pct"/>
            <w:shd w:val="clear" w:color="000000" w:fill="auto"/>
            <w:noWrap/>
            <w:vAlign w:val="center"/>
          </w:tcPr>
          <w:p w14:paraId="0D68BA9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感恩：美好就在身边</w:t>
            </w:r>
          </w:p>
        </w:tc>
        <w:tc>
          <w:tcPr>
            <w:tcW w:w="571" w:type="pct"/>
            <w:vMerge w:val="continue"/>
            <w:shd w:val="clear" w:color="000000" w:fill="auto"/>
            <w:noWrap/>
            <w:vAlign w:val="center"/>
          </w:tcPr>
          <w:p w14:paraId="0B112CD6">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14425A6C">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0266F8C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31</w:t>
            </w:r>
          </w:p>
        </w:tc>
      </w:tr>
      <w:tr w14:paraId="6A19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173" w:type="pct"/>
            <w:shd w:val="clear" w:color="000000" w:fill="auto"/>
            <w:noWrap/>
            <w:vAlign w:val="center"/>
          </w:tcPr>
          <w:p w14:paraId="5466BB07">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自尊：悦纳真实的自己</w:t>
            </w:r>
          </w:p>
        </w:tc>
        <w:tc>
          <w:tcPr>
            <w:tcW w:w="571" w:type="pct"/>
            <w:vMerge w:val="continue"/>
            <w:shd w:val="clear" w:color="000000" w:fill="auto"/>
            <w:noWrap/>
            <w:vAlign w:val="center"/>
          </w:tcPr>
          <w:p w14:paraId="745A5C08">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18085FB1">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2789E24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r>
      <w:tr w14:paraId="260C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173" w:type="pct"/>
            <w:shd w:val="clear" w:color="000000" w:fill="auto"/>
            <w:noWrap/>
            <w:vAlign w:val="center"/>
          </w:tcPr>
          <w:p w14:paraId="5EA30D49">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情商：安顿内心的能力</w:t>
            </w:r>
          </w:p>
        </w:tc>
        <w:tc>
          <w:tcPr>
            <w:tcW w:w="571" w:type="pct"/>
            <w:vMerge w:val="continue"/>
            <w:shd w:val="clear" w:color="000000" w:fill="auto"/>
            <w:noWrap/>
            <w:vAlign w:val="center"/>
          </w:tcPr>
          <w:p w14:paraId="1F6E3958">
            <w:pPr>
              <w:widowControl/>
              <w:jc w:val="center"/>
              <w:rPr>
                <w:rFonts w:hint="default" w:ascii="Times New Roman" w:hAnsi="Times New Roman" w:eastAsia="仿宋_GB2312" w:cs="Times New Roman"/>
                <w:color w:val="auto"/>
                <w:kern w:val="0"/>
                <w:sz w:val="24"/>
                <w:szCs w:val="24"/>
                <w:lang w:val="en-US" w:eastAsia="zh-CN" w:bidi="ar"/>
              </w:rPr>
            </w:pPr>
          </w:p>
        </w:tc>
        <w:tc>
          <w:tcPr>
            <w:tcW w:w="1582" w:type="pct"/>
            <w:vMerge w:val="continue"/>
            <w:shd w:val="clear" w:color="000000" w:fill="auto"/>
            <w:noWrap/>
            <w:vAlign w:val="center"/>
          </w:tcPr>
          <w:p w14:paraId="3DDCA11E">
            <w:pPr>
              <w:widowControl/>
              <w:rPr>
                <w:rFonts w:hint="default" w:ascii="Times New Roman" w:hAnsi="Times New Roman" w:eastAsia="仿宋_GB2312" w:cs="Times New Roman"/>
                <w:color w:val="auto"/>
                <w:kern w:val="0"/>
                <w:sz w:val="24"/>
                <w:szCs w:val="24"/>
                <w:lang w:val="en-US" w:eastAsia="zh-CN" w:bidi="ar"/>
              </w:rPr>
            </w:pPr>
          </w:p>
        </w:tc>
        <w:tc>
          <w:tcPr>
            <w:tcW w:w="673" w:type="pct"/>
            <w:shd w:val="clear" w:color="000000" w:fill="auto"/>
            <w:noWrap w:val="0"/>
            <w:vAlign w:val="center"/>
          </w:tcPr>
          <w:p w14:paraId="213B876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35</w:t>
            </w:r>
          </w:p>
        </w:tc>
      </w:tr>
      <w:tr w14:paraId="149E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73" w:type="pct"/>
            <w:shd w:val="clear" w:color="000000" w:fill="auto"/>
            <w:noWrap/>
            <w:vAlign w:val="center"/>
          </w:tcPr>
          <w:p w14:paraId="58E70FF9">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舞动中的身心交流与镜映：如何用身体疗愈心灵</w:t>
            </w:r>
          </w:p>
        </w:tc>
        <w:tc>
          <w:tcPr>
            <w:tcW w:w="571" w:type="pct"/>
            <w:shd w:val="clear" w:color="000000" w:fill="auto"/>
            <w:noWrap/>
            <w:vAlign w:val="center"/>
          </w:tcPr>
          <w:p w14:paraId="6F94F6B9">
            <w:pPr>
              <w:widowControl/>
              <w:jc w:val="center"/>
              <w:rPr>
                <w:rFonts w:hint="default" w:ascii="Times New Roman" w:hAnsi="Times New Roman" w:eastAsia="仿宋_GB2312" w:cs="Times New Roman"/>
                <w:b w:val="0"/>
                <w:bCs/>
                <w:color w:val="auto"/>
                <w:kern w:val="0"/>
                <w:sz w:val="24"/>
                <w:szCs w:val="24"/>
                <w:lang w:val="en-US" w:eastAsia="zh-CN" w:bidi="ar"/>
              </w:rPr>
            </w:pPr>
            <w:r>
              <w:rPr>
                <w:rFonts w:hint="default" w:ascii="Times New Roman" w:hAnsi="Times New Roman" w:eastAsia="仿宋_GB2312" w:cs="Times New Roman"/>
                <w:b w:val="0"/>
                <w:bCs/>
                <w:color w:val="auto"/>
                <w:kern w:val="0"/>
                <w:sz w:val="24"/>
                <w:szCs w:val="24"/>
                <w:lang w:val="en-US" w:eastAsia="zh-CN" w:bidi="ar"/>
              </w:rPr>
              <w:t>李谷静</w:t>
            </w:r>
          </w:p>
        </w:tc>
        <w:tc>
          <w:tcPr>
            <w:tcW w:w="1582" w:type="pct"/>
            <w:shd w:val="clear" w:color="000000" w:fill="auto"/>
            <w:noWrap/>
            <w:vAlign w:val="center"/>
          </w:tcPr>
          <w:p w14:paraId="6B305682">
            <w:pPr>
              <w:keepNext w:val="0"/>
              <w:keepLines w:val="0"/>
              <w:widowControl/>
              <w:suppressLineNumbers w:val="0"/>
              <w:jc w:val="left"/>
              <w:textAlignment w:val="center"/>
              <w:rPr>
                <w:rFonts w:hint="default" w:ascii="Times New Roman" w:hAnsi="Times New Roman" w:eastAsia="仿宋_GB2312" w:cs="Times New Roman"/>
                <w:b w:val="0"/>
                <w:bCs/>
                <w:color w:val="auto"/>
                <w:kern w:val="0"/>
                <w:sz w:val="24"/>
                <w:szCs w:val="24"/>
                <w:lang w:val="en-US" w:eastAsia="zh-CN" w:bidi="ar"/>
              </w:rPr>
            </w:pPr>
            <w:r>
              <w:rPr>
                <w:rFonts w:hint="default" w:ascii="Times New Roman" w:hAnsi="Times New Roman" w:eastAsia="仿宋_GB2312" w:cs="Times New Roman"/>
                <w:b w:val="0"/>
                <w:bCs/>
                <w:color w:val="auto"/>
                <w:kern w:val="0"/>
                <w:sz w:val="24"/>
                <w:szCs w:val="24"/>
                <w:lang w:val="en-US" w:eastAsia="zh-CN" w:bidi="ar"/>
              </w:rPr>
              <w:t>电子科技大学心理健康教育中心副教授</w:t>
            </w:r>
          </w:p>
        </w:tc>
        <w:tc>
          <w:tcPr>
            <w:tcW w:w="673" w:type="pct"/>
            <w:shd w:val="clear" w:color="000000" w:fill="auto"/>
            <w:noWrap w:val="0"/>
            <w:vAlign w:val="center"/>
          </w:tcPr>
          <w:p w14:paraId="3CBB541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48</w:t>
            </w:r>
          </w:p>
        </w:tc>
      </w:tr>
      <w:tr w14:paraId="23A4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shd w:val="clear" w:color="auto" w:fill="D7D7D7"/>
            <w:noWrap/>
            <w:vAlign w:val="center"/>
          </w:tcPr>
          <w:p w14:paraId="73F5CCE0">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黑体" w:cs="Times New Roman"/>
                <w:color w:val="auto"/>
                <w:kern w:val="0"/>
                <w:sz w:val="24"/>
                <w:szCs w:val="24"/>
              </w:rPr>
              <w:t>专题四：安全教育</w:t>
            </w:r>
          </w:p>
        </w:tc>
      </w:tr>
      <w:tr w14:paraId="7823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11AB3B02">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课程名称</w:t>
            </w:r>
          </w:p>
        </w:tc>
        <w:tc>
          <w:tcPr>
            <w:tcW w:w="571" w:type="pct"/>
            <w:shd w:val="clear" w:color="000000" w:fill="auto"/>
            <w:noWrap/>
            <w:vAlign w:val="center"/>
          </w:tcPr>
          <w:p w14:paraId="0B32092C">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主讲人</w:t>
            </w:r>
          </w:p>
        </w:tc>
        <w:tc>
          <w:tcPr>
            <w:tcW w:w="1582" w:type="pct"/>
            <w:shd w:val="clear" w:color="000000" w:fill="auto"/>
            <w:noWrap/>
            <w:vAlign w:val="center"/>
          </w:tcPr>
          <w:p w14:paraId="286BD58B">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val="en-US" w:eastAsia="zh-CN" w:bidi="ar"/>
              </w:rPr>
              <w:t>单位职务</w:t>
            </w:r>
          </w:p>
        </w:tc>
        <w:tc>
          <w:tcPr>
            <w:tcW w:w="673" w:type="pct"/>
            <w:shd w:val="clear" w:color="000000" w:fill="auto"/>
            <w:noWrap w:val="0"/>
            <w:vAlign w:val="center"/>
          </w:tcPr>
          <w:p w14:paraId="6C917427">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时长</w:t>
            </w:r>
          </w:p>
          <w:p w14:paraId="68106F55">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2"/>
                <w:szCs w:val="22"/>
                <w:lang w:bidi="ar"/>
              </w:rPr>
              <w:t>（分钟）</w:t>
            </w:r>
          </w:p>
        </w:tc>
      </w:tr>
      <w:tr w14:paraId="0DB5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4A5136A7">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探寻生命意义</w:t>
            </w:r>
          </w:p>
        </w:tc>
        <w:tc>
          <w:tcPr>
            <w:tcW w:w="571" w:type="pct"/>
            <w:shd w:val="clear" w:color="000000" w:fill="auto"/>
            <w:noWrap/>
            <w:vAlign w:val="center"/>
          </w:tcPr>
          <w:p w14:paraId="26897440">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高雪梅</w:t>
            </w:r>
          </w:p>
        </w:tc>
        <w:tc>
          <w:tcPr>
            <w:tcW w:w="1582" w:type="pct"/>
            <w:shd w:val="clear" w:color="000000" w:fill="auto"/>
            <w:noWrap/>
            <w:vAlign w:val="center"/>
          </w:tcPr>
          <w:p w14:paraId="1824A80A">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西南大学心理学部教授</w:t>
            </w:r>
          </w:p>
        </w:tc>
        <w:tc>
          <w:tcPr>
            <w:tcW w:w="673" w:type="pct"/>
            <w:shd w:val="clear" w:color="000000" w:fill="auto"/>
            <w:noWrap w:val="0"/>
            <w:vAlign w:val="center"/>
          </w:tcPr>
          <w:p w14:paraId="6CDD250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r>
      <w:tr w14:paraId="4E7D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0651CFD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做生命安全的“守护神”</w:t>
            </w:r>
          </w:p>
        </w:tc>
        <w:tc>
          <w:tcPr>
            <w:tcW w:w="571" w:type="pct"/>
            <w:shd w:val="clear" w:color="000000" w:fill="auto"/>
            <w:noWrap/>
            <w:vAlign w:val="center"/>
          </w:tcPr>
          <w:p w14:paraId="1B0209C2">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卢  锋</w:t>
            </w:r>
          </w:p>
        </w:tc>
        <w:tc>
          <w:tcPr>
            <w:tcW w:w="1582" w:type="pct"/>
            <w:shd w:val="clear" w:color="000000" w:fill="auto"/>
            <w:noWrap/>
            <w:vAlign w:val="center"/>
          </w:tcPr>
          <w:p w14:paraId="24901D3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苏州市职业大学生命教育研究与实践中心主任</w:t>
            </w:r>
          </w:p>
        </w:tc>
        <w:tc>
          <w:tcPr>
            <w:tcW w:w="673" w:type="pct"/>
            <w:shd w:val="clear" w:color="000000" w:fill="auto"/>
            <w:noWrap w:val="0"/>
            <w:vAlign w:val="center"/>
          </w:tcPr>
          <w:p w14:paraId="57DCB54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103</w:t>
            </w:r>
          </w:p>
        </w:tc>
      </w:tr>
      <w:tr w14:paraId="3A02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76BFC59F">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大学生生命教育：陶养生命智慧</w:t>
            </w:r>
          </w:p>
        </w:tc>
        <w:tc>
          <w:tcPr>
            <w:tcW w:w="571" w:type="pct"/>
            <w:shd w:val="clear" w:color="000000" w:fill="auto"/>
            <w:noWrap/>
            <w:vAlign w:val="center"/>
          </w:tcPr>
          <w:p w14:paraId="7968C8A3">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刘  慧</w:t>
            </w:r>
          </w:p>
        </w:tc>
        <w:tc>
          <w:tcPr>
            <w:tcW w:w="1582" w:type="pct"/>
            <w:shd w:val="clear" w:color="000000" w:fill="auto"/>
            <w:noWrap/>
            <w:vAlign w:val="center"/>
          </w:tcPr>
          <w:p w14:paraId="10639F5F">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首都师范大学初等教育学院院长、教授</w:t>
            </w:r>
          </w:p>
        </w:tc>
        <w:tc>
          <w:tcPr>
            <w:tcW w:w="673" w:type="pct"/>
            <w:shd w:val="clear" w:color="000000" w:fill="auto"/>
            <w:noWrap w:val="0"/>
            <w:vAlign w:val="center"/>
          </w:tcPr>
          <w:p w14:paraId="420E6C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86</w:t>
            </w:r>
          </w:p>
        </w:tc>
      </w:tr>
      <w:tr w14:paraId="499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0871842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怎样度过有意义的大学生活：谨防电信诈骗</w:t>
            </w:r>
          </w:p>
        </w:tc>
        <w:tc>
          <w:tcPr>
            <w:tcW w:w="571" w:type="pct"/>
            <w:shd w:val="clear" w:color="000000" w:fill="auto"/>
            <w:noWrap/>
            <w:vAlign w:val="center"/>
          </w:tcPr>
          <w:p w14:paraId="172E184E">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胡  锐</w:t>
            </w:r>
          </w:p>
        </w:tc>
        <w:tc>
          <w:tcPr>
            <w:tcW w:w="1582" w:type="pct"/>
            <w:shd w:val="clear" w:color="000000" w:fill="auto"/>
            <w:noWrap/>
            <w:vAlign w:val="center"/>
          </w:tcPr>
          <w:p w14:paraId="096FE915">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中国石油大学（北京）理学院团委书记、第十三届“高校辅导员年度人物”</w:t>
            </w:r>
          </w:p>
        </w:tc>
        <w:tc>
          <w:tcPr>
            <w:tcW w:w="673" w:type="pct"/>
            <w:shd w:val="clear" w:color="000000" w:fill="auto"/>
            <w:noWrap w:val="0"/>
            <w:vAlign w:val="center"/>
          </w:tcPr>
          <w:p w14:paraId="1E672B5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r>
      <w:tr w14:paraId="0795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57D0439A">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预防电信网络诈骗</w:t>
            </w:r>
          </w:p>
        </w:tc>
        <w:tc>
          <w:tcPr>
            <w:tcW w:w="571" w:type="pct"/>
            <w:shd w:val="clear" w:color="000000" w:fill="auto"/>
            <w:noWrap/>
            <w:vAlign w:val="center"/>
          </w:tcPr>
          <w:p w14:paraId="091FFB23">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涂  帅</w:t>
            </w:r>
          </w:p>
        </w:tc>
        <w:tc>
          <w:tcPr>
            <w:tcW w:w="1582" w:type="pct"/>
            <w:shd w:val="clear" w:color="000000" w:fill="auto"/>
            <w:noWrap/>
            <w:vAlign w:val="center"/>
          </w:tcPr>
          <w:p w14:paraId="56A37B4B">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对外经济贸易大学保卫处副处长</w:t>
            </w:r>
          </w:p>
        </w:tc>
        <w:tc>
          <w:tcPr>
            <w:tcW w:w="673" w:type="pct"/>
            <w:shd w:val="clear" w:color="000000" w:fill="auto"/>
            <w:noWrap w:val="0"/>
            <w:vAlign w:val="center"/>
          </w:tcPr>
          <w:p w14:paraId="58587E9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r>
      <w:tr w14:paraId="4320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ign w:val="center"/>
          </w:tcPr>
          <w:p w14:paraId="2B04B105">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大数据时代的个人信息保护：精准治理“精准诈骗”</w:t>
            </w:r>
          </w:p>
        </w:tc>
        <w:tc>
          <w:tcPr>
            <w:tcW w:w="571" w:type="pct"/>
            <w:shd w:val="clear" w:color="000000" w:fill="auto"/>
            <w:noWrap/>
            <w:vAlign w:val="center"/>
          </w:tcPr>
          <w:p w14:paraId="2ED2E9AC">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秦  安</w:t>
            </w:r>
          </w:p>
        </w:tc>
        <w:tc>
          <w:tcPr>
            <w:tcW w:w="1582" w:type="pct"/>
            <w:shd w:val="clear" w:color="000000" w:fill="auto"/>
            <w:noWrap/>
            <w:vAlign w:val="center"/>
          </w:tcPr>
          <w:p w14:paraId="08D3F28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中国网络空间战略研究所所长</w:t>
            </w:r>
          </w:p>
        </w:tc>
        <w:tc>
          <w:tcPr>
            <w:tcW w:w="673" w:type="pct"/>
            <w:shd w:val="clear" w:color="000000" w:fill="auto"/>
            <w:noWrap w:val="0"/>
            <w:vAlign w:val="center"/>
          </w:tcPr>
          <w:p w14:paraId="0B30BCB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103</w:t>
            </w:r>
          </w:p>
        </w:tc>
      </w:tr>
      <w:tr w14:paraId="5D6E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shd w:val="clear" w:color="000000" w:fill="D7D7D7"/>
            <w:noWrap w:val="0"/>
            <w:vAlign w:val="center"/>
          </w:tcPr>
          <w:p w14:paraId="163DAD0D">
            <w:pPr>
              <w:widowControl/>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专题五：数字素养</w:t>
            </w:r>
          </w:p>
        </w:tc>
      </w:tr>
      <w:tr w14:paraId="2515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3E335929">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课程名称</w:t>
            </w:r>
          </w:p>
        </w:tc>
        <w:tc>
          <w:tcPr>
            <w:tcW w:w="571" w:type="pct"/>
            <w:shd w:val="clear" w:color="000000" w:fill="auto"/>
            <w:noWrap w:val="0"/>
            <w:vAlign w:val="center"/>
          </w:tcPr>
          <w:p w14:paraId="1AD91F35">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主讲人</w:t>
            </w:r>
          </w:p>
        </w:tc>
        <w:tc>
          <w:tcPr>
            <w:tcW w:w="1582" w:type="pct"/>
            <w:shd w:val="clear" w:color="000000" w:fill="auto"/>
            <w:noWrap w:val="0"/>
            <w:vAlign w:val="center"/>
          </w:tcPr>
          <w:p w14:paraId="285218D5">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val="en-US" w:eastAsia="zh-CN" w:bidi="ar"/>
              </w:rPr>
              <w:t>单位职务</w:t>
            </w:r>
          </w:p>
        </w:tc>
        <w:tc>
          <w:tcPr>
            <w:tcW w:w="673" w:type="pct"/>
            <w:shd w:val="clear" w:color="000000" w:fill="auto"/>
            <w:noWrap w:val="0"/>
            <w:vAlign w:val="center"/>
          </w:tcPr>
          <w:p w14:paraId="32633805">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时长</w:t>
            </w:r>
          </w:p>
          <w:p w14:paraId="20D438B2">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2"/>
                <w:szCs w:val="22"/>
                <w:lang w:bidi="ar"/>
              </w:rPr>
              <w:t>（分钟）</w:t>
            </w:r>
          </w:p>
        </w:tc>
      </w:tr>
      <w:tr w14:paraId="6535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5D0DDEA3">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人工智能的核心技术及其应用</w:t>
            </w:r>
          </w:p>
        </w:tc>
        <w:tc>
          <w:tcPr>
            <w:tcW w:w="571" w:type="pct"/>
            <w:shd w:val="clear" w:color="000000" w:fill="auto"/>
            <w:noWrap w:val="0"/>
            <w:vAlign w:val="center"/>
          </w:tcPr>
          <w:p w14:paraId="367439B3">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邓志东</w:t>
            </w:r>
          </w:p>
        </w:tc>
        <w:tc>
          <w:tcPr>
            <w:tcW w:w="1582" w:type="pct"/>
            <w:shd w:val="clear" w:color="000000" w:fill="auto"/>
            <w:noWrap w:val="0"/>
            <w:vAlign w:val="center"/>
          </w:tcPr>
          <w:p w14:paraId="7770765B">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清华大学计算机科学与技术系教授</w:t>
            </w:r>
          </w:p>
        </w:tc>
        <w:tc>
          <w:tcPr>
            <w:tcW w:w="673" w:type="pct"/>
            <w:shd w:val="clear" w:color="000000" w:fill="auto"/>
            <w:noWrap w:val="0"/>
            <w:vAlign w:val="center"/>
          </w:tcPr>
          <w:p w14:paraId="6A2ABE4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159</w:t>
            </w:r>
          </w:p>
        </w:tc>
      </w:tr>
      <w:tr w14:paraId="289D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33946AF7">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大模型时代人工智能安全风险与新挑战</w:t>
            </w:r>
          </w:p>
        </w:tc>
        <w:tc>
          <w:tcPr>
            <w:tcW w:w="571" w:type="pct"/>
            <w:shd w:val="clear" w:color="000000" w:fill="auto"/>
            <w:noWrap w:val="0"/>
            <w:vAlign w:val="center"/>
          </w:tcPr>
          <w:p w14:paraId="15790ABC">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王志波</w:t>
            </w:r>
          </w:p>
        </w:tc>
        <w:tc>
          <w:tcPr>
            <w:tcW w:w="1582" w:type="pct"/>
            <w:shd w:val="clear" w:color="000000" w:fill="auto"/>
            <w:noWrap w:val="0"/>
            <w:vAlign w:val="center"/>
          </w:tcPr>
          <w:p w14:paraId="52151B27">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浙江大学网络空间安全学院副院长，教授</w:t>
            </w:r>
          </w:p>
        </w:tc>
        <w:tc>
          <w:tcPr>
            <w:tcW w:w="673" w:type="pct"/>
            <w:shd w:val="clear" w:color="000000" w:fill="auto"/>
            <w:noWrap w:val="0"/>
            <w:vAlign w:val="center"/>
          </w:tcPr>
          <w:p w14:paraId="10901CB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43</w:t>
            </w:r>
          </w:p>
        </w:tc>
      </w:tr>
      <w:tr w14:paraId="1745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0AADE9B6">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网络舆情与大学生媒介素养</w:t>
            </w:r>
          </w:p>
        </w:tc>
        <w:tc>
          <w:tcPr>
            <w:tcW w:w="571" w:type="pct"/>
            <w:shd w:val="clear" w:color="000000" w:fill="auto"/>
            <w:noWrap w:val="0"/>
            <w:vAlign w:val="center"/>
          </w:tcPr>
          <w:p w14:paraId="185FA9E2">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张艳秋</w:t>
            </w:r>
          </w:p>
        </w:tc>
        <w:tc>
          <w:tcPr>
            <w:tcW w:w="1582" w:type="pct"/>
            <w:shd w:val="clear" w:color="000000" w:fill="auto"/>
            <w:noWrap w:val="0"/>
            <w:vAlign w:val="center"/>
          </w:tcPr>
          <w:p w14:paraId="2CE21F9E">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中国传媒大学新闻传播学部党委副书记</w:t>
            </w:r>
          </w:p>
        </w:tc>
        <w:tc>
          <w:tcPr>
            <w:tcW w:w="673" w:type="pct"/>
            <w:shd w:val="clear" w:color="000000" w:fill="auto"/>
            <w:noWrap w:val="0"/>
            <w:vAlign w:val="center"/>
          </w:tcPr>
          <w:p w14:paraId="3A15FFA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38</w:t>
            </w:r>
          </w:p>
        </w:tc>
      </w:tr>
      <w:tr w14:paraId="3E54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4A2042C2">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互联网时代的大数据</w:t>
            </w:r>
          </w:p>
        </w:tc>
        <w:tc>
          <w:tcPr>
            <w:tcW w:w="571" w:type="pct"/>
            <w:shd w:val="clear" w:color="000000" w:fill="auto"/>
            <w:noWrap w:val="0"/>
            <w:vAlign w:val="center"/>
          </w:tcPr>
          <w:p w14:paraId="32D19C1A">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杜  链 </w:t>
            </w:r>
          </w:p>
        </w:tc>
        <w:tc>
          <w:tcPr>
            <w:tcW w:w="1582" w:type="pct"/>
            <w:shd w:val="clear" w:color="000000" w:fill="auto"/>
            <w:noWrap w:val="0"/>
            <w:vAlign w:val="center"/>
          </w:tcPr>
          <w:p w14:paraId="552524D5">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国家信息中心原副主任</w:t>
            </w:r>
          </w:p>
        </w:tc>
        <w:tc>
          <w:tcPr>
            <w:tcW w:w="673" w:type="pct"/>
            <w:shd w:val="clear" w:color="000000" w:fill="auto"/>
            <w:noWrap w:val="0"/>
            <w:vAlign w:val="center"/>
          </w:tcPr>
          <w:p w14:paraId="69247B1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70</w:t>
            </w:r>
          </w:p>
        </w:tc>
      </w:tr>
      <w:tr w14:paraId="433B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46849D94">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“数据+知识”驱动的人工智能</w:t>
            </w:r>
          </w:p>
        </w:tc>
        <w:tc>
          <w:tcPr>
            <w:tcW w:w="571" w:type="pct"/>
            <w:shd w:val="clear" w:color="000000" w:fill="auto"/>
            <w:noWrap w:val="0"/>
            <w:vAlign w:val="center"/>
          </w:tcPr>
          <w:p w14:paraId="27CFB796">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田  玲</w:t>
            </w:r>
          </w:p>
        </w:tc>
        <w:tc>
          <w:tcPr>
            <w:tcW w:w="1582" w:type="pct"/>
            <w:shd w:val="clear" w:color="000000" w:fill="auto"/>
            <w:noWrap w:val="0"/>
            <w:vAlign w:val="center"/>
          </w:tcPr>
          <w:p w14:paraId="661C45AC">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电子科技大学计算机科学与工程学院教授</w:t>
            </w:r>
          </w:p>
        </w:tc>
        <w:tc>
          <w:tcPr>
            <w:tcW w:w="673" w:type="pct"/>
            <w:shd w:val="clear" w:color="000000" w:fill="auto"/>
            <w:noWrap w:val="0"/>
            <w:vAlign w:val="center"/>
          </w:tcPr>
          <w:p w14:paraId="4A39EDF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84</w:t>
            </w:r>
          </w:p>
        </w:tc>
      </w:tr>
      <w:tr w14:paraId="362B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360911E6">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加强关键数字技术创新应用，实施国家数字科技战略</w:t>
            </w:r>
          </w:p>
        </w:tc>
        <w:tc>
          <w:tcPr>
            <w:tcW w:w="571" w:type="pct"/>
            <w:shd w:val="clear" w:color="000000" w:fill="auto"/>
            <w:noWrap w:val="0"/>
            <w:vAlign w:val="center"/>
          </w:tcPr>
          <w:p w14:paraId="4ED2F612">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安 晖</w:t>
            </w:r>
          </w:p>
        </w:tc>
        <w:tc>
          <w:tcPr>
            <w:tcW w:w="1582" w:type="pct"/>
            <w:shd w:val="clear" w:color="000000" w:fill="auto"/>
            <w:noWrap w:val="0"/>
            <w:vAlign w:val="center"/>
          </w:tcPr>
          <w:p w14:paraId="442913FD">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中国电子信息产业发展研究院副总工程师</w:t>
            </w:r>
          </w:p>
        </w:tc>
        <w:tc>
          <w:tcPr>
            <w:tcW w:w="673" w:type="pct"/>
            <w:shd w:val="clear" w:color="000000" w:fill="auto"/>
            <w:noWrap w:val="0"/>
            <w:vAlign w:val="center"/>
          </w:tcPr>
          <w:p w14:paraId="21C2781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101</w:t>
            </w:r>
          </w:p>
        </w:tc>
      </w:tr>
      <w:tr w14:paraId="65FB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shd w:val="clear" w:color="000000" w:fill="D7D7D7"/>
            <w:noWrap w:val="0"/>
            <w:vAlign w:val="center"/>
          </w:tcPr>
          <w:p w14:paraId="318F714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黑体" w:cs="Times New Roman"/>
                <w:color w:val="auto"/>
                <w:kern w:val="0"/>
                <w:sz w:val="24"/>
                <w:szCs w:val="24"/>
              </w:rPr>
              <w:t>专题</w:t>
            </w:r>
            <w:r>
              <w:rPr>
                <w:rFonts w:hint="default" w:ascii="Times New Roman" w:hAnsi="Times New Roman" w:eastAsia="黑体" w:cs="Times New Roman"/>
                <w:color w:val="auto"/>
                <w:kern w:val="0"/>
                <w:sz w:val="24"/>
                <w:szCs w:val="24"/>
                <w:lang w:val="en-US" w:eastAsia="zh-CN"/>
              </w:rPr>
              <w:t>六</w:t>
            </w:r>
            <w:r>
              <w:rPr>
                <w:rFonts w:hint="default" w:ascii="Times New Roman" w:hAnsi="Times New Roman" w:eastAsia="黑体" w:cs="Times New Roman"/>
                <w:color w:val="auto"/>
                <w:kern w:val="0"/>
                <w:sz w:val="24"/>
                <w:szCs w:val="24"/>
              </w:rPr>
              <w:t>：婚恋交友</w:t>
            </w:r>
          </w:p>
        </w:tc>
      </w:tr>
      <w:tr w14:paraId="41D8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2E8A5748">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课程名称</w:t>
            </w:r>
          </w:p>
        </w:tc>
        <w:tc>
          <w:tcPr>
            <w:tcW w:w="571" w:type="pct"/>
            <w:shd w:val="clear" w:color="000000" w:fill="auto"/>
            <w:noWrap w:val="0"/>
            <w:vAlign w:val="center"/>
          </w:tcPr>
          <w:p w14:paraId="31587FB9">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bidi="ar"/>
              </w:rPr>
              <w:t>主讲人</w:t>
            </w:r>
          </w:p>
        </w:tc>
        <w:tc>
          <w:tcPr>
            <w:tcW w:w="1582" w:type="pct"/>
            <w:shd w:val="clear" w:color="000000" w:fill="auto"/>
            <w:noWrap w:val="0"/>
            <w:vAlign w:val="center"/>
          </w:tcPr>
          <w:p w14:paraId="434C2833">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4"/>
                <w:szCs w:val="24"/>
                <w:lang w:val="en-US" w:eastAsia="zh-CN" w:bidi="ar"/>
              </w:rPr>
              <w:t>单位职务</w:t>
            </w:r>
          </w:p>
        </w:tc>
        <w:tc>
          <w:tcPr>
            <w:tcW w:w="673" w:type="pct"/>
            <w:shd w:val="clear" w:color="000000" w:fill="auto"/>
            <w:noWrap w:val="0"/>
            <w:vAlign w:val="center"/>
          </w:tcPr>
          <w:p w14:paraId="74355197">
            <w:pPr>
              <w:widowControl/>
              <w:jc w:val="center"/>
              <w:rPr>
                <w:rFonts w:hint="default" w:ascii="Times New Roman" w:hAnsi="Times New Roman" w:eastAsia="仿宋_GB2312" w:cs="Times New Roman"/>
                <w:b/>
                <w:color w:val="auto"/>
                <w:kern w:val="0"/>
                <w:sz w:val="24"/>
                <w:szCs w:val="24"/>
                <w:lang w:bidi="ar"/>
              </w:rPr>
            </w:pPr>
            <w:r>
              <w:rPr>
                <w:rFonts w:hint="default" w:ascii="Times New Roman" w:hAnsi="Times New Roman" w:eastAsia="仿宋_GB2312" w:cs="Times New Roman"/>
                <w:b/>
                <w:color w:val="auto"/>
                <w:kern w:val="0"/>
                <w:sz w:val="24"/>
                <w:szCs w:val="24"/>
                <w:lang w:bidi="ar"/>
              </w:rPr>
              <w:t>时长</w:t>
            </w:r>
          </w:p>
          <w:p w14:paraId="6895424C">
            <w:pPr>
              <w:widowControl/>
              <w:jc w:val="center"/>
              <w:rPr>
                <w:rFonts w:hint="default" w:ascii="Times New Roman" w:hAnsi="Times New Roman" w:eastAsia="仿宋" w:cs="Times New Roman"/>
                <w:b/>
                <w:bCs/>
                <w:color w:val="auto"/>
                <w:kern w:val="0"/>
                <w:sz w:val="24"/>
                <w:szCs w:val="24"/>
              </w:rPr>
            </w:pPr>
            <w:r>
              <w:rPr>
                <w:rFonts w:hint="default" w:ascii="Times New Roman" w:hAnsi="Times New Roman" w:eastAsia="仿宋_GB2312" w:cs="Times New Roman"/>
                <w:b/>
                <w:color w:val="auto"/>
                <w:kern w:val="0"/>
                <w:sz w:val="22"/>
                <w:szCs w:val="22"/>
                <w:lang w:bidi="ar"/>
              </w:rPr>
              <w:t>（分钟）</w:t>
            </w:r>
          </w:p>
        </w:tc>
      </w:tr>
      <w:tr w14:paraId="2EE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35BBB779">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亲密关系与幸福人生</w:t>
            </w:r>
          </w:p>
        </w:tc>
        <w:tc>
          <w:tcPr>
            <w:tcW w:w="571" w:type="pct"/>
            <w:shd w:val="clear" w:color="000000" w:fill="auto"/>
            <w:noWrap w:val="0"/>
            <w:vAlign w:val="center"/>
          </w:tcPr>
          <w:p w14:paraId="2BD8DFA0">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李  焰</w:t>
            </w:r>
          </w:p>
        </w:tc>
        <w:tc>
          <w:tcPr>
            <w:tcW w:w="1582" w:type="pct"/>
            <w:shd w:val="clear" w:color="000000" w:fill="auto"/>
            <w:noWrap w:val="0"/>
            <w:vAlign w:val="center"/>
          </w:tcPr>
          <w:p w14:paraId="1E226D86">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清华大学学生心理发展指导中心主任、教授</w:t>
            </w:r>
          </w:p>
        </w:tc>
        <w:tc>
          <w:tcPr>
            <w:tcW w:w="673" w:type="pct"/>
            <w:shd w:val="clear" w:color="000000" w:fill="auto"/>
            <w:noWrap w:val="0"/>
            <w:vAlign w:val="center"/>
          </w:tcPr>
          <w:p w14:paraId="74A62BA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90</w:t>
            </w:r>
          </w:p>
        </w:tc>
      </w:tr>
      <w:tr w14:paraId="137C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0D450928">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把握爱情真谛 树立家庭美德</w:t>
            </w:r>
          </w:p>
        </w:tc>
        <w:tc>
          <w:tcPr>
            <w:tcW w:w="571" w:type="pct"/>
            <w:shd w:val="clear" w:color="000000" w:fill="auto"/>
            <w:noWrap w:val="0"/>
            <w:vAlign w:val="center"/>
          </w:tcPr>
          <w:p w14:paraId="5693CB08">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刘  卉</w:t>
            </w:r>
          </w:p>
        </w:tc>
        <w:tc>
          <w:tcPr>
            <w:tcW w:w="1582" w:type="pct"/>
            <w:shd w:val="clear" w:color="000000" w:fill="auto"/>
            <w:noWrap w:val="0"/>
            <w:vAlign w:val="center"/>
          </w:tcPr>
          <w:p w14:paraId="2F3781AE">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北京大学学生心理健康教育与咨询中心主任</w:t>
            </w:r>
          </w:p>
        </w:tc>
        <w:tc>
          <w:tcPr>
            <w:tcW w:w="673" w:type="pct"/>
            <w:shd w:val="clear" w:color="000000" w:fill="auto"/>
            <w:noWrap w:val="0"/>
            <w:vAlign w:val="center"/>
          </w:tcPr>
          <w:p w14:paraId="5D91C92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72</w:t>
            </w:r>
          </w:p>
        </w:tc>
      </w:tr>
      <w:tr w14:paraId="4278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1C7C3501">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大学生与异性交往的智慧决定恋爱婚姻家庭幸福</w:t>
            </w:r>
          </w:p>
        </w:tc>
        <w:tc>
          <w:tcPr>
            <w:tcW w:w="571" w:type="pct"/>
            <w:shd w:val="clear" w:color="000000" w:fill="auto"/>
            <w:noWrap w:val="0"/>
            <w:vAlign w:val="center"/>
          </w:tcPr>
          <w:p w14:paraId="24BE667E">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薛  钟</w:t>
            </w:r>
          </w:p>
        </w:tc>
        <w:tc>
          <w:tcPr>
            <w:tcW w:w="1582" w:type="pct"/>
            <w:shd w:val="clear" w:color="000000" w:fill="auto"/>
            <w:noWrap w:val="0"/>
            <w:vAlign w:val="center"/>
          </w:tcPr>
          <w:p w14:paraId="25A05961">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未来学校研究院礼仪教育中心主任</w:t>
            </w:r>
          </w:p>
        </w:tc>
        <w:tc>
          <w:tcPr>
            <w:tcW w:w="673" w:type="pct"/>
            <w:shd w:val="clear" w:color="000000" w:fill="auto"/>
            <w:noWrap w:val="0"/>
            <w:vAlign w:val="center"/>
          </w:tcPr>
          <w:p w14:paraId="6DD346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97</w:t>
            </w:r>
          </w:p>
        </w:tc>
      </w:tr>
      <w:tr w14:paraId="41B2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7EC13370">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“A-HA”心理课——关系重塑：正确认识和处理自我与他人的关系</w:t>
            </w:r>
          </w:p>
        </w:tc>
        <w:tc>
          <w:tcPr>
            <w:tcW w:w="571" w:type="pct"/>
            <w:shd w:val="clear" w:color="000000" w:fill="auto"/>
            <w:noWrap w:val="0"/>
            <w:vAlign w:val="center"/>
          </w:tcPr>
          <w:p w14:paraId="1D40697D">
            <w:pPr>
              <w:widowControl/>
              <w:jc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吕  敏</w:t>
            </w:r>
          </w:p>
        </w:tc>
        <w:tc>
          <w:tcPr>
            <w:tcW w:w="1582" w:type="pct"/>
            <w:shd w:val="clear" w:color="000000" w:fill="auto"/>
            <w:noWrap w:val="0"/>
            <w:vAlign w:val="center"/>
          </w:tcPr>
          <w:p w14:paraId="446DD223">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重庆大学心理健康教育与咨询中心主任</w:t>
            </w:r>
          </w:p>
        </w:tc>
        <w:tc>
          <w:tcPr>
            <w:tcW w:w="673" w:type="pct"/>
            <w:shd w:val="clear" w:color="000000" w:fill="auto"/>
            <w:noWrap w:val="0"/>
            <w:vAlign w:val="center"/>
          </w:tcPr>
          <w:p w14:paraId="4B4BF68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w:t>
            </w:r>
          </w:p>
        </w:tc>
      </w:tr>
      <w:tr w14:paraId="2DD0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072AAFF6">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怎样在婚姻中获得更多的安全感？</w:t>
            </w:r>
          </w:p>
        </w:tc>
        <w:tc>
          <w:tcPr>
            <w:tcW w:w="571" w:type="pct"/>
            <w:vMerge w:val="restart"/>
            <w:shd w:val="clear" w:color="000000" w:fill="auto"/>
            <w:noWrap w:val="0"/>
            <w:vAlign w:val="center"/>
          </w:tcPr>
          <w:p w14:paraId="58E73AA9">
            <w:pPr>
              <w:widowControl/>
              <w:jc w:val="center"/>
              <w:rPr>
                <w:rFonts w:hint="default" w:ascii="Times New Roman" w:hAnsi="Times New Roman" w:eastAsia="仿宋_GB2312" w:cs="Times New Roman"/>
                <w:b w:val="0"/>
                <w:bCs/>
                <w:color w:val="auto"/>
                <w:kern w:val="0"/>
                <w:sz w:val="24"/>
                <w:szCs w:val="24"/>
                <w:lang w:bidi="ar"/>
              </w:rPr>
            </w:pPr>
            <w:r>
              <w:rPr>
                <w:rFonts w:hint="default" w:ascii="Times New Roman" w:hAnsi="Times New Roman" w:eastAsia="仿宋_GB2312" w:cs="Times New Roman"/>
                <w:b w:val="0"/>
                <w:bCs/>
                <w:color w:val="auto"/>
                <w:kern w:val="0"/>
                <w:sz w:val="24"/>
                <w:szCs w:val="24"/>
                <w:lang w:bidi="ar"/>
              </w:rPr>
              <w:t>刘倩倩</w:t>
            </w:r>
          </w:p>
        </w:tc>
        <w:tc>
          <w:tcPr>
            <w:tcW w:w="1582" w:type="pct"/>
            <w:vMerge w:val="restart"/>
            <w:shd w:val="clear" w:color="000000" w:fill="auto"/>
            <w:noWrap w:val="0"/>
            <w:vAlign w:val="center"/>
          </w:tcPr>
          <w:p w14:paraId="346439CA">
            <w:pPr>
              <w:keepNext w:val="0"/>
              <w:keepLines w:val="0"/>
              <w:widowControl/>
              <w:suppressLineNumbers w:val="0"/>
              <w:jc w:val="left"/>
              <w:textAlignment w:val="center"/>
              <w:rPr>
                <w:rFonts w:hint="default" w:ascii="Times New Roman" w:hAnsi="Times New Roman" w:eastAsia="仿宋_GB2312" w:cs="Times New Roman"/>
                <w:b w:val="0"/>
                <w:bCs/>
                <w:color w:val="auto"/>
                <w:kern w:val="0"/>
                <w:sz w:val="24"/>
                <w:szCs w:val="24"/>
                <w:lang w:val="en-US" w:eastAsia="zh-CN" w:bidi="ar"/>
              </w:rPr>
            </w:pPr>
            <w:r>
              <w:rPr>
                <w:rFonts w:hint="default" w:ascii="Times New Roman" w:hAnsi="Times New Roman" w:eastAsia="仿宋_GB2312" w:cs="Times New Roman"/>
                <w:b w:val="0"/>
                <w:bCs/>
                <w:color w:val="auto"/>
                <w:kern w:val="0"/>
                <w:sz w:val="24"/>
                <w:szCs w:val="24"/>
                <w:lang w:val="en-US" w:eastAsia="zh-CN" w:bidi="ar"/>
              </w:rPr>
              <w:t>山东大学学生心理健康教育与咨询中心副主任</w:t>
            </w:r>
          </w:p>
        </w:tc>
        <w:tc>
          <w:tcPr>
            <w:tcW w:w="673" w:type="pct"/>
            <w:shd w:val="clear" w:color="000000" w:fill="auto"/>
            <w:noWrap w:val="0"/>
            <w:vAlign w:val="center"/>
          </w:tcPr>
          <w:p w14:paraId="1D5205B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w:t>
            </w:r>
          </w:p>
        </w:tc>
      </w:tr>
      <w:tr w14:paraId="359E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23B141BF">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婚姻是两个人的事儿吗？</w:t>
            </w:r>
          </w:p>
        </w:tc>
        <w:tc>
          <w:tcPr>
            <w:tcW w:w="571" w:type="pct"/>
            <w:vMerge w:val="continue"/>
            <w:shd w:val="clear" w:color="000000" w:fill="auto"/>
            <w:noWrap w:val="0"/>
            <w:vAlign w:val="center"/>
          </w:tcPr>
          <w:p w14:paraId="7ED20AD2">
            <w:pPr>
              <w:widowControl/>
              <w:jc w:val="center"/>
              <w:rPr>
                <w:rFonts w:hint="default" w:ascii="Times New Roman" w:hAnsi="Times New Roman" w:eastAsia="仿宋_GB2312" w:cs="Times New Roman"/>
                <w:b w:val="0"/>
                <w:bCs/>
                <w:color w:val="auto"/>
                <w:kern w:val="0"/>
                <w:sz w:val="24"/>
                <w:szCs w:val="24"/>
                <w:lang w:bidi="ar"/>
              </w:rPr>
            </w:pPr>
          </w:p>
        </w:tc>
        <w:tc>
          <w:tcPr>
            <w:tcW w:w="1582" w:type="pct"/>
            <w:vMerge w:val="continue"/>
            <w:shd w:val="clear" w:color="000000" w:fill="auto"/>
            <w:noWrap w:val="0"/>
            <w:vAlign w:val="center"/>
          </w:tcPr>
          <w:p w14:paraId="6D086609">
            <w:pPr>
              <w:keepNext w:val="0"/>
              <w:keepLines w:val="0"/>
              <w:widowControl/>
              <w:suppressLineNumbers w:val="0"/>
              <w:jc w:val="left"/>
              <w:textAlignment w:val="center"/>
              <w:rPr>
                <w:rFonts w:hint="default" w:ascii="Times New Roman" w:hAnsi="Times New Roman" w:eastAsia="仿宋_GB2312" w:cs="Times New Roman"/>
                <w:b w:val="0"/>
                <w:bCs/>
                <w:color w:val="auto"/>
                <w:kern w:val="0"/>
                <w:sz w:val="24"/>
                <w:szCs w:val="24"/>
                <w:lang w:val="en-US" w:eastAsia="zh-CN" w:bidi="ar"/>
              </w:rPr>
            </w:pPr>
          </w:p>
        </w:tc>
        <w:tc>
          <w:tcPr>
            <w:tcW w:w="673" w:type="pct"/>
            <w:shd w:val="clear" w:color="000000" w:fill="auto"/>
            <w:noWrap w:val="0"/>
            <w:vAlign w:val="center"/>
          </w:tcPr>
          <w:p w14:paraId="5E04FFE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r>
      <w:tr w14:paraId="15FA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pct"/>
            <w:shd w:val="clear" w:color="000000" w:fill="auto"/>
            <w:noWrap w:val="0"/>
            <w:vAlign w:val="center"/>
          </w:tcPr>
          <w:p w14:paraId="2C5D0639">
            <w:pPr>
              <w:widowControl/>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友情与爱情</w:t>
            </w:r>
          </w:p>
        </w:tc>
        <w:tc>
          <w:tcPr>
            <w:tcW w:w="571" w:type="pct"/>
            <w:shd w:val="clear" w:color="000000" w:fill="auto"/>
            <w:noWrap w:val="0"/>
            <w:vAlign w:val="center"/>
          </w:tcPr>
          <w:p w14:paraId="345A615D">
            <w:pPr>
              <w:widowControl/>
              <w:jc w:val="center"/>
              <w:rPr>
                <w:rFonts w:hint="default" w:ascii="Times New Roman" w:hAnsi="Times New Roman" w:eastAsia="仿宋_GB2312" w:cs="Times New Roman"/>
                <w:b w:val="0"/>
                <w:bCs/>
                <w:color w:val="auto"/>
                <w:kern w:val="0"/>
                <w:sz w:val="24"/>
                <w:szCs w:val="24"/>
                <w:lang w:bidi="ar"/>
              </w:rPr>
            </w:pPr>
            <w:r>
              <w:rPr>
                <w:rFonts w:hint="default" w:ascii="Times New Roman" w:hAnsi="Times New Roman" w:eastAsia="仿宋_GB2312" w:cs="Times New Roman"/>
                <w:b w:val="0"/>
                <w:bCs/>
                <w:color w:val="auto"/>
                <w:kern w:val="0"/>
                <w:sz w:val="24"/>
                <w:szCs w:val="24"/>
                <w:lang w:val="en-US" w:eastAsia="zh-CN" w:bidi="ar"/>
              </w:rPr>
              <w:t>冯  蓉</w:t>
            </w:r>
          </w:p>
        </w:tc>
        <w:tc>
          <w:tcPr>
            <w:tcW w:w="1582" w:type="pct"/>
            <w:shd w:val="clear" w:color="000000" w:fill="auto"/>
            <w:noWrap w:val="0"/>
            <w:vAlign w:val="center"/>
          </w:tcPr>
          <w:p w14:paraId="0A873AD2">
            <w:pPr>
              <w:keepNext w:val="0"/>
              <w:keepLines w:val="0"/>
              <w:widowControl/>
              <w:suppressLineNumbers w:val="0"/>
              <w:jc w:val="left"/>
              <w:textAlignment w:val="center"/>
              <w:rPr>
                <w:rFonts w:hint="default" w:ascii="Times New Roman" w:hAnsi="Times New Roman" w:eastAsia="仿宋_GB2312" w:cs="Times New Roman"/>
                <w:b w:val="0"/>
                <w:bCs/>
                <w:color w:val="auto"/>
                <w:kern w:val="0"/>
                <w:sz w:val="24"/>
                <w:szCs w:val="24"/>
                <w:lang w:val="en-US" w:eastAsia="zh-CN" w:bidi="ar"/>
              </w:rPr>
            </w:pPr>
            <w:r>
              <w:rPr>
                <w:rFonts w:hint="default" w:ascii="Times New Roman" w:hAnsi="Times New Roman" w:eastAsia="仿宋_GB2312" w:cs="Times New Roman"/>
                <w:b w:val="0"/>
                <w:bCs/>
                <w:color w:val="auto"/>
                <w:kern w:val="0"/>
                <w:sz w:val="24"/>
                <w:szCs w:val="24"/>
                <w:lang w:val="en-US" w:eastAsia="zh-CN" w:bidi="ar"/>
              </w:rPr>
              <w:t>北京航空航天大学积极心理体验中心副主任</w:t>
            </w:r>
          </w:p>
        </w:tc>
        <w:tc>
          <w:tcPr>
            <w:tcW w:w="673" w:type="pct"/>
            <w:shd w:val="clear" w:color="000000" w:fill="auto"/>
            <w:noWrap w:val="0"/>
            <w:vAlign w:val="center"/>
          </w:tcPr>
          <w:p w14:paraId="69CA886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33</w:t>
            </w:r>
          </w:p>
        </w:tc>
      </w:tr>
    </w:tbl>
    <w:p w14:paraId="73FAE40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说明：1.个别课程或稍有调整，请以平台最终发布课程为准；</w:t>
      </w:r>
    </w:p>
    <w:p w14:paraId="197F561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    </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  2.课程主讲人职务为课程录制时的职务。</w:t>
      </w:r>
    </w:p>
    <w:p w14:paraId="04B95D9B">
      <w:pPr>
        <w:pStyle w:val="7"/>
        <w:keepNext w:val="0"/>
        <w:keepLines w:val="0"/>
        <w:pageBreakBefore w:val="0"/>
        <w:widowControl w:val="0"/>
        <w:tabs>
          <w:tab w:val="left" w:pos="3119"/>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五、培训方式</w:t>
      </w:r>
    </w:p>
    <w:p w14:paraId="69E769D5">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0"/>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b/>
          <w:bCs/>
          <w:color w:val="auto"/>
          <w:kern w:val="0"/>
          <w:sz w:val="32"/>
          <w:szCs w:val="32"/>
          <w:shd w:val="clear" w:color="auto" w:fill="FFFFFF"/>
          <w:lang w:val="en-US" w:eastAsia="zh-CN"/>
        </w:rPr>
        <w:t>1. 学习平台：</w:t>
      </w:r>
      <w:r>
        <w:rPr>
          <w:rFonts w:hint="default" w:ascii="Times New Roman" w:hAnsi="Times New Roman" w:eastAsia="仿宋_GB2312" w:cs="Times New Roman"/>
          <w:color w:val="auto"/>
          <w:kern w:val="0"/>
          <w:sz w:val="32"/>
          <w:szCs w:val="32"/>
          <w:shd w:val="clear" w:color="auto" w:fill="FFFFFF"/>
          <w:lang w:val="en-US" w:eastAsia="zh-CN"/>
        </w:rPr>
        <w:t>培训依托国家教育行政学院的“港澳台学生国情教育学习平台”组织实施。学员在“港澳台学生国情教育学习平台”（网址：http://s.enaea.edu.cn/h/gat/）进行实名注册，登录后使用统一发放的学习卡参加学习（已注册过的学员可直接登录并使用学习卡）。</w:t>
      </w:r>
    </w:p>
    <w:p w14:paraId="2D633F5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b/>
          <w:bCs/>
          <w:color w:val="auto"/>
          <w:kern w:val="0"/>
          <w:sz w:val="32"/>
          <w:szCs w:val="32"/>
          <w:shd w:val="clear" w:color="auto" w:fill="FFFFFF"/>
          <w:lang w:val="en-US" w:eastAsia="zh-CN"/>
        </w:rPr>
        <w:t>2. 学习环节：</w:t>
      </w:r>
      <w:r>
        <w:rPr>
          <w:rFonts w:hint="default" w:ascii="Times New Roman" w:hAnsi="Times New Roman" w:eastAsia="仿宋_GB2312" w:cs="Times New Roman"/>
          <w:color w:val="auto"/>
          <w:kern w:val="0"/>
          <w:sz w:val="32"/>
          <w:szCs w:val="32"/>
          <w:shd w:val="clear" w:color="auto" w:fill="FFFFFF"/>
          <w:lang w:val="en-US" w:eastAsia="zh-CN"/>
        </w:rPr>
        <w:t>网络培训主要设置录播课程学习、直播课程学习、学习心得撰写、在线知识自测4个环节，学员完成相应环节考核要求，可在线打印学时证明，鼓励高校将学习情况纳入学生学分。</w:t>
      </w:r>
    </w:p>
    <w:p w14:paraId="45207256">
      <w:pPr>
        <w:pStyle w:val="7"/>
        <w:keepNext w:val="0"/>
        <w:keepLines w:val="0"/>
        <w:pageBreakBefore w:val="0"/>
        <w:widowControl w:val="0"/>
        <w:tabs>
          <w:tab w:val="left" w:pos="3119"/>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六、组织管理</w:t>
      </w:r>
    </w:p>
    <w:p w14:paraId="535103FF">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kern w:val="0"/>
          <w:sz w:val="32"/>
          <w:szCs w:val="32"/>
          <w:shd w:val="clear" w:color="auto" w:fill="FFFFFF"/>
          <w:lang w:val="zh-TW" w:eastAsia="zh-CN"/>
        </w:rPr>
      </w:pPr>
      <w:r>
        <w:rPr>
          <w:rFonts w:hint="default" w:ascii="Times New Roman" w:hAnsi="Times New Roman" w:eastAsia="仿宋_GB2312" w:cs="Times New Roman"/>
          <w:b/>
          <w:bCs/>
          <w:color w:val="auto"/>
          <w:kern w:val="0"/>
          <w:sz w:val="32"/>
          <w:szCs w:val="32"/>
          <w:shd w:val="clear" w:color="auto" w:fill="FFFFFF"/>
          <w:lang w:val="en-US" w:eastAsia="zh-CN"/>
        </w:rPr>
        <w:t>1. 培训管理团队：</w:t>
      </w:r>
      <w:r>
        <w:rPr>
          <w:rFonts w:hint="default" w:ascii="Times New Roman" w:hAnsi="Times New Roman" w:eastAsia="仿宋_GB2312" w:cs="Times New Roman"/>
          <w:color w:val="auto"/>
          <w:kern w:val="0"/>
          <w:sz w:val="32"/>
          <w:szCs w:val="32"/>
          <w:shd w:val="clear" w:color="auto" w:fill="FFFFFF"/>
          <w:lang w:val="zh-TW" w:eastAsia="zh-CN"/>
        </w:rPr>
        <w:t>培训由</w:t>
      </w:r>
      <w:r>
        <w:rPr>
          <w:rFonts w:hint="default" w:ascii="Times New Roman" w:hAnsi="Times New Roman" w:eastAsia="仿宋_GB2312" w:cs="Times New Roman"/>
          <w:color w:val="auto"/>
          <w:kern w:val="0"/>
          <w:sz w:val="32"/>
          <w:szCs w:val="32"/>
          <w:shd w:val="clear" w:color="auto" w:fill="FFFFFF"/>
          <w:lang w:val="en-US" w:eastAsia="zh-CN"/>
        </w:rPr>
        <w:t>教育部港澳台办</w:t>
      </w:r>
      <w:r>
        <w:rPr>
          <w:rFonts w:hint="default" w:ascii="Times New Roman" w:hAnsi="Times New Roman" w:eastAsia="仿宋_GB2312" w:cs="Times New Roman"/>
          <w:color w:val="auto"/>
          <w:kern w:val="0"/>
          <w:sz w:val="32"/>
          <w:szCs w:val="32"/>
          <w:shd w:val="clear" w:color="auto" w:fill="FFFFFF"/>
          <w:lang w:val="zh-TW" w:eastAsia="zh-CN"/>
        </w:rPr>
        <w:t>负责统筹规划与指导，具体项目的组织实施工作由国家教育行政学院远程培训</w:t>
      </w:r>
      <w:r>
        <w:rPr>
          <w:rFonts w:hint="default" w:ascii="Times New Roman" w:hAnsi="Times New Roman" w:eastAsia="仿宋_GB2312" w:cs="Times New Roman"/>
          <w:color w:val="auto"/>
          <w:kern w:val="0"/>
          <w:sz w:val="32"/>
          <w:szCs w:val="32"/>
          <w:shd w:val="clear" w:color="auto" w:fill="FFFFFF"/>
          <w:lang w:val="en-US" w:eastAsia="zh-CN"/>
        </w:rPr>
        <w:t>部</w:t>
      </w:r>
      <w:r>
        <w:rPr>
          <w:rFonts w:hint="default" w:ascii="Times New Roman" w:hAnsi="Times New Roman" w:eastAsia="仿宋_GB2312" w:cs="Times New Roman"/>
          <w:color w:val="auto"/>
          <w:kern w:val="0"/>
          <w:sz w:val="32"/>
          <w:szCs w:val="32"/>
          <w:shd w:val="clear" w:color="auto" w:fill="FFFFFF"/>
          <w:lang w:val="zh-TW" w:eastAsia="zh-CN"/>
        </w:rPr>
        <w:t>负责，各地各校负责本单位港澳台学生培训组织管理工作。</w:t>
      </w:r>
    </w:p>
    <w:p w14:paraId="3F79CFB3">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kern w:val="0"/>
          <w:sz w:val="32"/>
          <w:szCs w:val="32"/>
          <w:shd w:val="clear" w:color="auto" w:fill="FFFFFF"/>
          <w:lang w:val="zh-TW" w:eastAsia="zh-CN"/>
        </w:rPr>
      </w:pPr>
      <w:r>
        <w:rPr>
          <w:rFonts w:hint="default" w:ascii="Times New Roman" w:hAnsi="Times New Roman" w:eastAsia="仿宋_GB2312" w:cs="Times New Roman"/>
          <w:b/>
          <w:bCs/>
          <w:color w:val="auto"/>
          <w:kern w:val="0"/>
          <w:sz w:val="32"/>
          <w:szCs w:val="32"/>
          <w:shd w:val="clear" w:color="auto" w:fill="FFFFFF"/>
          <w:lang w:val="en-US" w:eastAsia="zh-CN"/>
        </w:rPr>
        <w:t>2. 教学组织管理：</w:t>
      </w:r>
      <w:r>
        <w:rPr>
          <w:rFonts w:hint="default" w:ascii="Times New Roman" w:hAnsi="Times New Roman" w:eastAsia="仿宋_GB2312" w:cs="Times New Roman"/>
          <w:color w:val="auto"/>
          <w:kern w:val="0"/>
          <w:sz w:val="32"/>
          <w:szCs w:val="32"/>
          <w:shd w:val="clear" w:color="auto" w:fill="FFFFFF"/>
          <w:lang w:val="zh-TW" w:eastAsia="zh-CN"/>
        </w:rPr>
        <w:t>培训以高校为单位组建班级，每班设置班级管理员（或班长）1名。为方便组织管理，学院</w:t>
      </w:r>
      <w:r>
        <w:rPr>
          <w:rFonts w:hint="default" w:ascii="Times New Roman" w:hAnsi="Times New Roman" w:eastAsia="仿宋_GB2312" w:cs="Times New Roman"/>
          <w:color w:val="auto"/>
          <w:kern w:val="0"/>
          <w:sz w:val="32"/>
          <w:szCs w:val="32"/>
          <w:shd w:val="clear" w:color="auto" w:fill="FFFFFF"/>
          <w:lang w:val="en-US" w:eastAsia="zh-CN"/>
        </w:rPr>
        <w:t>牵头</w:t>
      </w:r>
      <w:r>
        <w:rPr>
          <w:rFonts w:hint="default" w:ascii="Times New Roman" w:hAnsi="Times New Roman" w:eastAsia="仿宋_GB2312" w:cs="Times New Roman"/>
          <w:color w:val="auto"/>
          <w:kern w:val="0"/>
          <w:sz w:val="32"/>
          <w:szCs w:val="32"/>
          <w:shd w:val="clear" w:color="auto" w:fill="FFFFFF"/>
          <w:lang w:val="zh-TW" w:eastAsia="zh-CN"/>
        </w:rPr>
        <w:t>建立了“港澳台学生国情教育培训工作管理群”，参训单位根据工作</w:t>
      </w:r>
      <w:r>
        <w:rPr>
          <w:rFonts w:hint="default" w:ascii="Times New Roman" w:hAnsi="Times New Roman" w:eastAsia="仿宋_GB2312" w:cs="Times New Roman"/>
          <w:color w:val="auto"/>
          <w:kern w:val="0"/>
          <w:sz w:val="32"/>
          <w:szCs w:val="32"/>
          <w:shd w:val="clear" w:color="auto" w:fill="FFFFFF"/>
          <w:lang w:val="en-US" w:eastAsia="zh-CN"/>
        </w:rPr>
        <w:t>安排</w:t>
      </w:r>
      <w:r>
        <w:rPr>
          <w:rFonts w:hint="default" w:ascii="Times New Roman" w:hAnsi="Times New Roman" w:eastAsia="仿宋_GB2312" w:cs="Times New Roman"/>
          <w:color w:val="auto"/>
          <w:kern w:val="0"/>
          <w:sz w:val="32"/>
          <w:szCs w:val="32"/>
          <w:shd w:val="clear" w:color="auto" w:fill="FFFFFF"/>
          <w:lang w:val="zh-TW" w:eastAsia="zh-CN"/>
        </w:rPr>
        <w:t>，可以指定1名负责老师进入工作群。</w:t>
      </w:r>
    </w:p>
    <w:p w14:paraId="78DB11BC">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kern w:val="0"/>
          <w:sz w:val="32"/>
          <w:szCs w:val="32"/>
          <w:shd w:val="clear" w:color="auto" w:fill="FFFFFF"/>
          <w:lang w:val="zh-TW" w:eastAsia="zh-CN"/>
        </w:rPr>
      </w:pPr>
      <w:r>
        <w:rPr>
          <w:rFonts w:hint="default" w:ascii="Times New Roman" w:hAnsi="Times New Roman" w:eastAsia="仿宋_GB2312" w:cs="Times New Roman"/>
          <w:b/>
          <w:bCs/>
          <w:color w:val="auto"/>
          <w:kern w:val="0"/>
          <w:sz w:val="32"/>
          <w:szCs w:val="32"/>
          <w:shd w:val="clear" w:color="auto" w:fill="FFFFFF"/>
          <w:lang w:val="zh-TW" w:eastAsia="zh-CN"/>
        </w:rPr>
        <w:t>3. 学员支持服务：</w:t>
      </w:r>
      <w:r>
        <w:rPr>
          <w:rFonts w:hint="default" w:ascii="Times New Roman" w:hAnsi="Times New Roman" w:eastAsia="仿宋_GB2312" w:cs="Times New Roman"/>
          <w:color w:val="auto"/>
          <w:kern w:val="0"/>
          <w:sz w:val="32"/>
          <w:szCs w:val="32"/>
          <w:shd w:val="clear" w:color="auto" w:fill="FFFFFF"/>
          <w:lang w:val="zh-TW" w:eastAsia="zh-CN"/>
        </w:rPr>
        <w:t>为更好地做好培训服务支持工作，及时解决学员遇到的各类问题，学院建立了多元服务支持体系。培训期间，学生除可以直接联系班级管理员外，还可通过以下方式咨询培训中遇到的相关问题。</w:t>
      </w:r>
    </w:p>
    <w:p w14:paraId="4024978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zh-TW" w:eastAsia="zh-CN"/>
        </w:rPr>
      </w:pPr>
      <w:r>
        <w:rPr>
          <w:rFonts w:hint="default" w:ascii="Times New Roman" w:hAnsi="Times New Roman" w:eastAsia="仿宋_GB2312" w:cs="Times New Roman"/>
          <w:color w:val="auto"/>
          <w:kern w:val="0"/>
          <w:sz w:val="32"/>
          <w:szCs w:val="32"/>
          <w:shd w:val="clear" w:color="auto" w:fill="FFFFFF"/>
          <w:lang w:val="zh-TW" w:eastAsia="zh-CN"/>
        </w:rPr>
        <w:t>（1）直接拨打学员服务热线电话：400-811-9908</w:t>
      </w:r>
    </w:p>
    <w:p w14:paraId="1C0673B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zh-TW" w:eastAsia="zh-CN"/>
        </w:rPr>
      </w:pPr>
      <w:r>
        <w:rPr>
          <w:rFonts w:hint="default" w:ascii="Times New Roman" w:hAnsi="Times New Roman" w:eastAsia="仿宋_GB2312" w:cs="Times New Roman"/>
          <w:color w:val="auto"/>
          <w:kern w:val="0"/>
          <w:sz w:val="32"/>
          <w:szCs w:val="32"/>
          <w:shd w:val="clear" w:color="auto" w:fill="FFFFFF"/>
          <w:lang w:val="zh-TW" w:eastAsia="zh-CN"/>
        </w:rPr>
        <w:t>服务时间：上午8:30-12:00，下午13:00-17:30，晚上19:00-22:00。周末及节假日照常值班。</w:t>
      </w:r>
    </w:p>
    <w:p w14:paraId="1C1E031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zh-TW" w:eastAsia="zh-CN"/>
        </w:rPr>
      </w:pPr>
      <w:r>
        <w:rPr>
          <w:rFonts w:hint="default" w:ascii="Times New Roman" w:hAnsi="Times New Roman" w:eastAsia="仿宋_GB2312" w:cs="Times New Roman"/>
          <w:color w:val="auto"/>
          <w:kern w:val="0"/>
          <w:sz w:val="32"/>
          <w:szCs w:val="32"/>
          <w:shd w:val="clear" w:color="auto" w:fill="FFFFFF"/>
          <w:lang w:val="zh-TW" w:eastAsia="zh-CN"/>
        </w:rPr>
        <w:t>（2）通过平台登录后的客服浮窗咨询学员服务老师：</w:t>
      </w:r>
    </w:p>
    <w:p w14:paraId="0F52FA6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zh-TW" w:eastAsia="zh-CN"/>
        </w:rPr>
      </w:pPr>
      <w:r>
        <w:rPr>
          <w:rFonts w:hint="default" w:ascii="Times New Roman" w:hAnsi="Times New Roman" w:eastAsia="仿宋_GB2312" w:cs="Times New Roman"/>
          <w:color w:val="auto"/>
          <w:kern w:val="0"/>
          <w:sz w:val="32"/>
          <w:szCs w:val="32"/>
          <w:shd w:val="clear" w:color="auto" w:fill="FFFFFF"/>
          <w:lang w:val="zh-TW" w:eastAsia="zh-CN"/>
        </w:rPr>
        <w:t>周一至周五：上午8:30-12:00，下午13:00-17:30。</w:t>
      </w:r>
    </w:p>
    <w:p w14:paraId="1A76D5D7">
      <w:pPr>
        <w:pStyle w:val="7"/>
        <w:keepNext w:val="0"/>
        <w:keepLines w:val="0"/>
        <w:pageBreakBefore w:val="0"/>
        <w:widowControl w:val="0"/>
        <w:tabs>
          <w:tab w:val="left" w:pos="3119"/>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七、工作支持</w:t>
      </w:r>
    </w:p>
    <w:p w14:paraId="3D125C0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zh-TW" w:eastAsia="zh-CN"/>
        </w:rPr>
      </w:pPr>
      <w:r>
        <w:rPr>
          <w:rFonts w:hint="default" w:ascii="Times New Roman" w:hAnsi="Times New Roman" w:eastAsia="仿宋_GB2312" w:cs="Times New Roman"/>
          <w:color w:val="auto"/>
          <w:kern w:val="0"/>
          <w:sz w:val="32"/>
          <w:szCs w:val="32"/>
          <w:shd w:val="clear" w:color="auto" w:fill="FFFFFF"/>
          <w:lang w:val="zh-TW" w:eastAsia="zh-CN"/>
        </w:rPr>
        <w:t>鼓励各地各校共享优质国情教育资源，推荐相关专家学者参与国情教育课程体系建设，入选课程将按照国家教育行政学院课程建设标准提供相应课酬。</w:t>
      </w:r>
    </w:p>
    <w:p w14:paraId="3D8CEB8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90210B-A76B-4705-9208-2A8ED11A48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0045083-5E14-4EAF-A21E-26E20E6B1548}"/>
  </w:font>
  <w:font w:name="Arial Unicode MS">
    <w:altName w:val="Malgun Gothic Semilight"/>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3" w:fontKey="{4DC54317-13A2-405D-AECA-89185A1FDF20}"/>
  </w:font>
  <w:font w:name="仿宋_GB2312">
    <w:altName w:val="仿宋"/>
    <w:panose1 w:val="02010609030101010101"/>
    <w:charset w:val="86"/>
    <w:family w:val="modern"/>
    <w:pitch w:val="default"/>
    <w:sig w:usb0="00000000" w:usb1="00000000" w:usb2="00000000" w:usb3="00000000" w:csb0="00040000" w:csb1="00000000"/>
    <w:embedRegular r:id="rId4" w:fontKey="{464AFE63-88B8-448D-8141-12B4554B78EA}"/>
  </w:font>
  <w:font w:name="楷体">
    <w:panose1 w:val="02010609060101010101"/>
    <w:charset w:val="86"/>
    <w:family w:val="modern"/>
    <w:pitch w:val="default"/>
    <w:sig w:usb0="800002BF" w:usb1="38CF7CFA" w:usb2="00000016" w:usb3="00000000" w:csb0="00040001" w:csb1="00000000"/>
    <w:embedRegular r:id="rId5" w:fontKey="{7482E1EA-8E16-49FA-9261-1E578B566A52}"/>
  </w:font>
  <w:font w:name="仿宋">
    <w:panose1 w:val="02010609060101010101"/>
    <w:charset w:val="86"/>
    <w:family w:val="modern"/>
    <w:pitch w:val="default"/>
    <w:sig w:usb0="800002BF" w:usb1="38CF7CFA" w:usb2="00000016" w:usb3="00000000" w:csb0="00040001" w:csb1="00000000"/>
    <w:embedRegular r:id="rId6" w:fontKey="{D3682370-36AD-4CF2-992F-07D631FDA8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AzZWE1ZWRkMTE1YWEzZjc4Y2Y0YzQwOGQ0NDkifQ=="/>
  </w:docVars>
  <w:rsids>
    <w:rsidRoot w:val="00000000"/>
    <w:rsid w:val="46653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32"/>
      <w:szCs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2024-09-19T08:35:48Z</dcterms:created>
  <dc:creator>Administrator</dc:creator>
  <cp:lastModifiedBy>一叶编舟</cp:lastModifiedBy>
  <dcterms:modified xsi:type="dcterms:W3CDTF">2024-09-19T08:36:27Z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2487E8CEDF41490BA0EAD93F4E141D09_12</vt:lpwstr>
  </property>
</Properties>
</file>