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F330" w14:textId="288DFA92" w:rsidR="006377A6" w:rsidRPr="00D86CA7" w:rsidRDefault="00E30947" w:rsidP="006377A6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322F2" w:rsidRPr="00D86CA7">
        <w:rPr>
          <w:rFonts w:ascii="宋体" w:eastAsia="宋体" w:hAnsi="宋体" w:hint="eastAsia"/>
          <w:sz w:val="24"/>
          <w:szCs w:val="24"/>
        </w:rPr>
        <w:t>《</w:t>
      </w:r>
      <w:r w:rsidR="006377A6" w:rsidRPr="00D86CA7">
        <w:rPr>
          <w:rFonts w:ascii="宋体" w:eastAsia="宋体" w:hAnsi="宋体" w:hint="eastAsia"/>
          <w:sz w:val="24"/>
          <w:szCs w:val="24"/>
        </w:rPr>
        <w:t>我身边的</w:t>
      </w:r>
      <w:r w:rsidR="00E322F2" w:rsidRPr="00D86CA7">
        <w:rPr>
          <w:rFonts w:ascii="宋体" w:eastAsia="宋体" w:hAnsi="宋体" w:hint="eastAsia"/>
          <w:sz w:val="24"/>
          <w:szCs w:val="24"/>
        </w:rPr>
        <w:t>那些“菌”</w:t>
      </w:r>
      <w:r w:rsidR="006377A6" w:rsidRPr="00D86CA7">
        <w:rPr>
          <w:rFonts w:ascii="宋体" w:eastAsia="宋体" w:hAnsi="宋体" w:hint="eastAsia"/>
          <w:sz w:val="24"/>
          <w:szCs w:val="24"/>
        </w:rPr>
        <w:t>》</w:t>
      </w:r>
    </w:p>
    <w:p w14:paraId="5B408DCC" w14:textId="77777777" w:rsidR="006377A6" w:rsidRPr="00D86CA7" w:rsidRDefault="006377A6" w:rsidP="006377A6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7B1912E" w14:textId="555E0CBA" w:rsidR="006377A6" w:rsidRPr="00D86CA7" w:rsidRDefault="006377A6" w:rsidP="004051C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6CA7">
        <w:rPr>
          <w:rFonts w:ascii="宋体" w:eastAsia="宋体" w:hAnsi="宋体" w:hint="eastAsia"/>
          <w:sz w:val="24"/>
          <w:szCs w:val="24"/>
        </w:rPr>
        <w:t>当你在大自然中畅游时，映人眼帘的生物大都是植物或劲物，偶尔还会看见磨菇，它属于真菌</w:t>
      </w:r>
      <w:r w:rsidRPr="00D86CA7">
        <w:rPr>
          <w:rFonts w:ascii="宋体" w:eastAsia="宋体" w:hAnsi="宋体"/>
          <w:sz w:val="24"/>
          <w:szCs w:val="24"/>
        </w:rPr>
        <w:t>。在日常生活中，你还见过馒头变质发霉</w:t>
      </w:r>
      <w:r w:rsidRPr="00D86CA7">
        <w:rPr>
          <w:rFonts w:ascii="宋体" w:eastAsia="宋体" w:hAnsi="宋体" w:hint="eastAsia"/>
          <w:sz w:val="24"/>
          <w:szCs w:val="24"/>
        </w:rPr>
        <w:t>水果上长“毛毛”’。那是真菌中的霉菌。至于细菌</w:t>
      </w:r>
      <w:r w:rsidRPr="00D86CA7">
        <w:rPr>
          <w:rFonts w:ascii="宋体" w:eastAsia="宋体" w:hAnsi="宋体"/>
          <w:sz w:val="24"/>
          <w:szCs w:val="24"/>
        </w:rPr>
        <w:t>，肉眼就看不见了。其实，在你周围有</w:t>
      </w:r>
      <w:r w:rsidRPr="00D86CA7">
        <w:rPr>
          <w:rFonts w:ascii="宋体" w:eastAsia="宋体" w:hAnsi="宋体" w:hint="eastAsia"/>
          <w:sz w:val="24"/>
          <w:szCs w:val="24"/>
        </w:rPr>
        <w:t>数不清的细菌和真菌，甚至在你的体表和体内也有许多细菌，有时还会有真菌。</w:t>
      </w:r>
    </w:p>
    <w:p w14:paraId="02073589" w14:textId="77777777" w:rsidR="006377A6" w:rsidRPr="00D86CA7" w:rsidRDefault="006377A6" w:rsidP="004051CB">
      <w:pPr>
        <w:spacing w:line="520" w:lineRule="exact"/>
        <w:rPr>
          <w:rFonts w:ascii="宋体" w:eastAsia="宋体" w:hAnsi="宋体"/>
          <w:sz w:val="24"/>
          <w:szCs w:val="24"/>
        </w:rPr>
      </w:pPr>
    </w:p>
    <w:p w14:paraId="4965B976" w14:textId="24076D4C" w:rsidR="00C225C2" w:rsidRPr="00D86CA7" w:rsidRDefault="006377A6" w:rsidP="004051C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86CA7">
        <w:rPr>
          <w:rFonts w:ascii="宋体" w:eastAsia="宋体" w:hAnsi="宋体" w:hint="eastAsia"/>
          <w:sz w:val="24"/>
          <w:szCs w:val="24"/>
        </w:rPr>
        <w:t>首先我们了解一下本章教学目标</w:t>
      </w:r>
      <w:r w:rsidR="00C225C2" w:rsidRPr="00D86CA7">
        <w:rPr>
          <w:rFonts w:ascii="宋体" w:eastAsia="宋体" w:hAnsi="宋体" w:hint="eastAsia"/>
          <w:sz w:val="24"/>
          <w:szCs w:val="24"/>
        </w:rPr>
        <w:t>：（带着目标和问题学习，我们的学习效果将会事半功倍哦！）</w:t>
      </w:r>
    </w:p>
    <w:p w14:paraId="5EAEC921" w14:textId="77777777" w:rsidR="004270C3" w:rsidRDefault="004270C3" w:rsidP="004270C3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Pr="004270C3">
        <w:rPr>
          <w:rFonts w:ascii="宋体" w:eastAsia="宋体" w:hAnsi="宋体"/>
          <w:sz w:val="24"/>
          <w:szCs w:val="24"/>
        </w:rPr>
        <w:t xml:space="preserve"> 通过实验探究细菌真菌在身边环境中的分布，体会科学探究的严谨性和科学性；能辩证说出细菌和真菌对人类、自然界的作用；</w:t>
      </w:r>
    </w:p>
    <w:p w14:paraId="2F379130" w14:textId="7266E86D" w:rsidR="004270C3" w:rsidRPr="004270C3" w:rsidRDefault="004270C3" w:rsidP="004270C3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Pr="004270C3">
        <w:rPr>
          <w:rFonts w:ascii="宋体" w:eastAsia="宋体" w:hAnsi="宋体"/>
          <w:sz w:val="24"/>
          <w:szCs w:val="24"/>
        </w:rPr>
        <w:t>能利用放大镜、显微镜观察常见细菌真菌的形态结构特征，用列表的方式对比动物细胞、植物细胞、细菌和真菌的异同，提高总结归纳能力；</w:t>
      </w:r>
    </w:p>
    <w:p w14:paraId="02FA7F90" w14:textId="3BAE3B7B" w:rsidR="004270C3" w:rsidRDefault="004270C3" w:rsidP="004270C3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 </w:t>
      </w:r>
      <w:r w:rsidRPr="004270C3">
        <w:rPr>
          <w:rFonts w:ascii="宋体" w:eastAsia="宋体" w:hAnsi="宋体"/>
          <w:sz w:val="24"/>
          <w:szCs w:val="24"/>
        </w:rPr>
        <w:t>通过参与实践活动，如检测不同环境的细菌真菌、利用发酵技术制作酸奶、泡菜，完成撰写实践活动报告，汇报实践成果，交流和讨论等过程，提高实践探究能力；</w:t>
      </w:r>
    </w:p>
    <w:p w14:paraId="17A1B72B" w14:textId="5EFC62C5" w:rsidR="004051CB" w:rsidRDefault="004270C3" w:rsidP="004270C3">
      <w:pPr>
        <w:spacing w:line="52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4. </w:t>
      </w:r>
      <w:r w:rsidRPr="004270C3">
        <w:rPr>
          <w:rFonts w:ascii="宋体" w:eastAsia="宋体" w:hAnsi="宋体"/>
          <w:sz w:val="24"/>
          <w:szCs w:val="24"/>
        </w:rPr>
        <w:t>通过检测不同环境细菌真菌，提高学生养成良好卫生习惯的意识；通过亲身体验发酵过程，感受生命的奇妙。</w:t>
      </w:r>
    </w:p>
    <w:p w14:paraId="58557A57" w14:textId="77777777" w:rsidR="004270C3" w:rsidRPr="00D86CA7" w:rsidRDefault="004270C3" w:rsidP="004270C3">
      <w:pPr>
        <w:spacing w:line="520" w:lineRule="exact"/>
        <w:rPr>
          <w:rFonts w:ascii="宋体" w:eastAsia="宋体" w:hAnsi="宋体"/>
          <w:sz w:val="24"/>
          <w:szCs w:val="24"/>
        </w:rPr>
      </w:pPr>
    </w:p>
    <w:p w14:paraId="55BB516B" w14:textId="6CBD97F3" w:rsidR="00C225C2" w:rsidRPr="00D86CA7" w:rsidRDefault="00C225C2" w:rsidP="004051CB">
      <w:pPr>
        <w:spacing w:line="520" w:lineRule="exact"/>
        <w:ind w:firstLine="420"/>
        <w:rPr>
          <w:rFonts w:ascii="宋体" w:eastAsia="宋体" w:hAnsi="宋体"/>
          <w:sz w:val="24"/>
          <w:szCs w:val="24"/>
        </w:rPr>
      </w:pPr>
      <w:r w:rsidRPr="00D86CA7">
        <w:rPr>
          <w:rFonts w:ascii="宋体" w:eastAsia="宋体" w:hAnsi="宋体" w:hint="eastAsia"/>
          <w:sz w:val="24"/>
          <w:szCs w:val="24"/>
        </w:rPr>
        <w:t>接下来的课堂我们将会一起进入奇妙的细菌真菌世界，你对</w:t>
      </w:r>
      <w:r w:rsidR="00F7595C" w:rsidRPr="00D86CA7">
        <w:rPr>
          <w:rFonts w:ascii="宋体" w:eastAsia="宋体" w:hAnsi="宋体" w:hint="eastAsia"/>
          <w:sz w:val="24"/>
          <w:szCs w:val="24"/>
        </w:rPr>
        <w:t>身边的</w:t>
      </w:r>
      <w:r w:rsidRPr="00D86CA7">
        <w:rPr>
          <w:rFonts w:ascii="宋体" w:eastAsia="宋体" w:hAnsi="宋体" w:hint="eastAsia"/>
          <w:sz w:val="24"/>
          <w:szCs w:val="24"/>
        </w:rPr>
        <w:t>细菌真菌了解多少呢？完成以下测试，在</w:t>
      </w:r>
      <w:r w:rsidRPr="002B1D2D">
        <w:rPr>
          <w:rFonts w:ascii="宋体" w:eastAsia="宋体" w:hAnsi="宋体" w:hint="eastAsia"/>
          <w:b/>
          <w:bCs/>
          <w:color w:val="FF0000"/>
          <w:sz w:val="24"/>
          <w:szCs w:val="24"/>
        </w:rPr>
        <w:t>答题卡上作答吧</w:t>
      </w:r>
      <w:r w:rsidRPr="002B1D2D">
        <w:rPr>
          <w:rFonts w:ascii="宋体" w:eastAsia="宋体" w:hAnsi="宋体" w:hint="eastAsia"/>
          <w:color w:val="FF0000"/>
          <w:sz w:val="24"/>
          <w:szCs w:val="24"/>
        </w:rPr>
        <w:t>：</w:t>
      </w:r>
    </w:p>
    <w:p w14:paraId="1F5FDD15" w14:textId="7A9CF04C" w:rsidR="00646634" w:rsidRPr="00DE716A" w:rsidRDefault="00646634" w:rsidP="00DE716A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333333"/>
          <w:spacing w:val="15"/>
          <w:kern w:val="0"/>
          <w:sz w:val="24"/>
          <w:szCs w:val="24"/>
        </w:rPr>
      </w:pPr>
      <w:r w:rsidRPr="00DE716A">
        <w:rPr>
          <w:rFonts w:ascii="宋体" w:eastAsia="宋体" w:hAnsi="宋体" w:cs="宋体"/>
          <w:noProof/>
          <w:color w:val="333333"/>
          <w:spacing w:val="15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6C5759" wp14:editId="42DCDA08">
            <wp:simplePos x="0" y="0"/>
            <wp:positionH relativeFrom="column">
              <wp:posOffset>835025</wp:posOffset>
            </wp:positionH>
            <wp:positionV relativeFrom="paragraph">
              <wp:posOffset>1007110</wp:posOffset>
            </wp:positionV>
            <wp:extent cx="2705100" cy="1095375"/>
            <wp:effectExtent l="0" t="0" r="0" b="9525"/>
            <wp:wrapSquare wrapText="bothSides"/>
            <wp:docPr id="1414971072" name="图片 2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菁优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716A">
        <w:rPr>
          <w:rFonts w:ascii="宋体" w:eastAsia="宋体" w:hAnsi="宋体" w:hint="eastAsia"/>
          <w:sz w:val="24"/>
          <w:szCs w:val="24"/>
        </w:rPr>
        <w:t>1</w:t>
      </w:r>
      <w:r w:rsidRPr="00DE716A">
        <w:rPr>
          <w:rFonts w:ascii="宋体" w:eastAsia="宋体" w:hAnsi="宋体"/>
          <w:sz w:val="24"/>
          <w:szCs w:val="24"/>
        </w:rPr>
        <w:t>.</w:t>
      </w:r>
      <w:r w:rsidRPr="00DE716A"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24"/>
        </w:rPr>
        <w:t>看了“舒肤佳香皂可以有效地抑制细菌的存活”这个广告后，小林想运用自己所学的知识，通过探究活动来检验舒肤佳香皂是否有此功效。下面有关小林探究方案描述错误的一项是（　　）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646634" w:rsidRPr="00DE716A" w14:paraId="169B6A4B" w14:textId="77777777" w:rsidTr="00646634">
        <w:trPr>
          <w:tblCellSpacing w:w="15" w:type="dxa"/>
        </w:trPr>
        <w:tc>
          <w:tcPr>
            <w:tcW w:w="9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29BF" w14:textId="77777777" w:rsidR="00646634" w:rsidRPr="00DE716A" w:rsidRDefault="00646634" w:rsidP="00DE716A">
            <w:pPr>
              <w:widowControl/>
              <w:spacing w:line="440" w:lineRule="exact"/>
              <w:ind w:firstLineChars="100"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E71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A．为了实验的严谨，可以再增加一组空白对照</w:t>
            </w:r>
          </w:p>
        </w:tc>
      </w:tr>
      <w:tr w:rsidR="00646634" w:rsidRPr="00DE716A" w14:paraId="13F0F2D0" w14:textId="77777777" w:rsidTr="00646634">
        <w:trPr>
          <w:tblCellSpacing w:w="15" w:type="dxa"/>
        </w:trPr>
        <w:tc>
          <w:tcPr>
            <w:tcW w:w="9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02CAC" w14:textId="72BC9379" w:rsidR="00A27939" w:rsidRPr="00DE716A" w:rsidRDefault="00A27939" w:rsidP="00DE716A">
            <w:pPr>
              <w:widowControl/>
              <w:spacing w:line="440" w:lineRule="exact"/>
              <w:ind w:firstLineChars="100"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E71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B</w:t>
            </w:r>
            <w:r w:rsidRPr="00DE71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．若B培养皿菌落比A培养皿多，则说明香皂具有抑菌功效</w:t>
            </w:r>
          </w:p>
          <w:p w14:paraId="634973EB" w14:textId="10273A18" w:rsidR="00646634" w:rsidRPr="00DE716A" w:rsidRDefault="00A27939" w:rsidP="00DE716A">
            <w:pPr>
              <w:widowControl/>
              <w:spacing w:line="440" w:lineRule="exact"/>
              <w:ind w:firstLineChars="100"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E71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C</w:t>
            </w:r>
            <w:r w:rsidR="00646634" w:rsidRPr="00DE71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．洗手后按手印相当于接种</w:t>
            </w:r>
          </w:p>
        </w:tc>
      </w:tr>
      <w:tr w:rsidR="00646634" w:rsidRPr="00DE716A" w14:paraId="177D0476" w14:textId="77777777" w:rsidTr="00646634">
        <w:trPr>
          <w:tblCellSpacing w:w="15" w:type="dxa"/>
        </w:trPr>
        <w:tc>
          <w:tcPr>
            <w:tcW w:w="9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FD361" w14:textId="45371DBA" w:rsidR="00646634" w:rsidRPr="00DE716A" w:rsidRDefault="00A27939" w:rsidP="00DE716A">
            <w:pPr>
              <w:widowControl/>
              <w:spacing w:line="440" w:lineRule="exact"/>
              <w:ind w:firstLineChars="100"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E716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D</w:t>
            </w:r>
            <w:r w:rsidR="00646634" w:rsidRPr="00DE716A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．A和B两组培养皿都放在28℃的环境中培养</w:t>
            </w:r>
          </w:p>
        </w:tc>
      </w:tr>
      <w:tr w:rsidR="00646634" w:rsidRPr="00DE716A" w14:paraId="31BD34C7" w14:textId="77777777" w:rsidTr="00646634">
        <w:trPr>
          <w:tblCellSpacing w:w="15" w:type="dxa"/>
        </w:trPr>
        <w:tc>
          <w:tcPr>
            <w:tcW w:w="9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0DCA3" w14:textId="4F1E028E" w:rsidR="00646634" w:rsidRPr="00DE716A" w:rsidRDefault="00646634" w:rsidP="00DE716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7BBA1C2F" w14:textId="178648A4" w:rsidR="00F7595C" w:rsidRPr="00DE716A" w:rsidRDefault="00604F12" w:rsidP="00DE716A">
      <w:pPr>
        <w:spacing w:line="440" w:lineRule="exac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/>
          <w:sz w:val="24"/>
          <w:szCs w:val="24"/>
        </w:rPr>
        <w:t>2</w:t>
      </w:r>
      <w:r w:rsidR="00F7595C" w:rsidRPr="00DE716A">
        <w:rPr>
          <w:rFonts w:ascii="宋体" w:eastAsia="宋体" w:hAnsi="宋体" w:hint="eastAsia"/>
          <w:sz w:val="24"/>
          <w:szCs w:val="24"/>
        </w:rPr>
        <w:t>．在夏天，受潮的粮食、衣物容易长霉，而干燥的粮食和衣物不易长霉，这说明霉菌的生长除需要一定的温度、营养外，还需要一定的（　　）</w:t>
      </w:r>
    </w:p>
    <w:p w14:paraId="2DD82166" w14:textId="5B3E5748" w:rsidR="00F7595C" w:rsidRPr="00DE716A" w:rsidRDefault="00F7595C" w:rsidP="00DE716A">
      <w:pPr>
        <w:tabs>
          <w:tab w:val="left" w:pos="2064"/>
          <w:tab w:val="left" w:pos="3684"/>
          <w:tab w:val="left" w:pos="6400"/>
        </w:tabs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 w:hint="eastAsia"/>
          <w:sz w:val="24"/>
          <w:szCs w:val="24"/>
        </w:rPr>
        <w:t>A．光照</w:t>
      </w:r>
      <w:r w:rsidRPr="00DE716A">
        <w:rPr>
          <w:rFonts w:ascii="宋体" w:eastAsia="宋体" w:hAnsi="宋体"/>
          <w:sz w:val="24"/>
          <w:szCs w:val="24"/>
        </w:rPr>
        <w:tab/>
      </w:r>
      <w:r w:rsidR="00A27939" w:rsidRPr="00DE716A">
        <w:rPr>
          <w:rFonts w:ascii="宋体" w:eastAsia="宋体" w:hAnsi="宋体"/>
          <w:sz w:val="24"/>
          <w:szCs w:val="24"/>
        </w:rPr>
        <w:t>B</w:t>
      </w:r>
      <w:r w:rsidRPr="00DE716A">
        <w:rPr>
          <w:rFonts w:ascii="宋体" w:eastAsia="宋体" w:hAnsi="宋体" w:hint="eastAsia"/>
          <w:sz w:val="24"/>
          <w:szCs w:val="24"/>
        </w:rPr>
        <w:t>．氧气</w:t>
      </w:r>
      <w:r w:rsidRPr="00DE716A">
        <w:rPr>
          <w:rFonts w:ascii="宋体" w:eastAsia="宋体" w:hAnsi="宋体"/>
          <w:sz w:val="24"/>
          <w:szCs w:val="24"/>
        </w:rPr>
        <w:tab/>
      </w:r>
      <w:r w:rsidRPr="00DE716A">
        <w:rPr>
          <w:rFonts w:ascii="宋体" w:eastAsia="宋体" w:hAnsi="宋体" w:hint="eastAsia"/>
          <w:sz w:val="24"/>
          <w:szCs w:val="24"/>
        </w:rPr>
        <w:t>D．二氧化碳</w:t>
      </w:r>
      <w:r w:rsidR="00A27939" w:rsidRPr="00DE716A">
        <w:rPr>
          <w:rFonts w:ascii="宋体" w:eastAsia="宋体" w:hAnsi="宋体" w:hint="eastAsia"/>
          <w:sz w:val="24"/>
          <w:szCs w:val="24"/>
        </w:rPr>
        <w:t xml:space="preserve"> </w:t>
      </w:r>
      <w:r w:rsidR="00A27939" w:rsidRPr="00DE716A">
        <w:rPr>
          <w:rFonts w:ascii="宋体" w:eastAsia="宋体" w:hAnsi="宋体"/>
          <w:sz w:val="24"/>
          <w:szCs w:val="24"/>
        </w:rPr>
        <w:t xml:space="preserve"> D</w:t>
      </w:r>
      <w:r w:rsidR="00A27939" w:rsidRPr="00DE716A">
        <w:rPr>
          <w:rFonts w:ascii="宋体" w:eastAsia="宋体" w:hAnsi="宋体" w:hint="eastAsia"/>
          <w:sz w:val="24"/>
          <w:szCs w:val="24"/>
        </w:rPr>
        <w:t>．水分</w:t>
      </w:r>
    </w:p>
    <w:p w14:paraId="344DA91F" w14:textId="169F0B3E" w:rsidR="00F7595C" w:rsidRPr="00DE716A" w:rsidRDefault="00604F12" w:rsidP="00DE716A">
      <w:pPr>
        <w:spacing w:line="440" w:lineRule="exac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/>
          <w:sz w:val="24"/>
          <w:szCs w:val="24"/>
        </w:rPr>
        <w:t>3</w:t>
      </w:r>
      <w:r w:rsidR="00F7595C" w:rsidRPr="00DE716A">
        <w:rPr>
          <w:rFonts w:ascii="宋体" w:eastAsia="宋体" w:hAnsi="宋体" w:hint="eastAsia"/>
          <w:sz w:val="24"/>
          <w:szCs w:val="24"/>
        </w:rPr>
        <w:t>．下列环境中，细菌和真菌分布较多的是（　　）</w:t>
      </w:r>
    </w:p>
    <w:p w14:paraId="71C288F4" w14:textId="77777777" w:rsidR="006D1111" w:rsidRPr="00DE716A" w:rsidRDefault="00F7595C" w:rsidP="00DE716A">
      <w:pPr>
        <w:tabs>
          <w:tab w:val="left" w:pos="4400"/>
        </w:tabs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 w:hint="eastAsia"/>
          <w:sz w:val="24"/>
          <w:szCs w:val="24"/>
        </w:rPr>
        <w:t>A．腌制食品的盐水中</w:t>
      </w:r>
      <w:r w:rsidR="004051CB" w:rsidRPr="00DE716A">
        <w:rPr>
          <w:rFonts w:ascii="宋体" w:eastAsia="宋体" w:hAnsi="宋体" w:hint="eastAsia"/>
          <w:sz w:val="24"/>
          <w:szCs w:val="24"/>
        </w:rPr>
        <w:t xml:space="preserve"> </w:t>
      </w:r>
      <w:r w:rsidR="004051CB" w:rsidRPr="00DE716A">
        <w:rPr>
          <w:rFonts w:ascii="宋体" w:eastAsia="宋体" w:hAnsi="宋体"/>
          <w:sz w:val="24"/>
          <w:szCs w:val="24"/>
        </w:rPr>
        <w:t xml:space="preserve">              </w:t>
      </w:r>
      <w:r w:rsidR="006D1111" w:rsidRPr="00DE716A">
        <w:rPr>
          <w:rFonts w:ascii="宋体" w:eastAsia="宋体" w:hAnsi="宋体"/>
          <w:sz w:val="24"/>
          <w:szCs w:val="24"/>
        </w:rPr>
        <w:t>B</w:t>
      </w:r>
      <w:r w:rsidR="006D1111" w:rsidRPr="00DE716A">
        <w:rPr>
          <w:rFonts w:ascii="宋体" w:eastAsia="宋体" w:hAnsi="宋体" w:hint="eastAsia"/>
          <w:sz w:val="24"/>
          <w:szCs w:val="24"/>
        </w:rPr>
        <w:t>．流通的货币上</w:t>
      </w:r>
    </w:p>
    <w:p w14:paraId="037833FD" w14:textId="66072C10" w:rsidR="00F7595C" w:rsidRPr="00DE716A" w:rsidRDefault="004051CB" w:rsidP="00DE716A">
      <w:pPr>
        <w:tabs>
          <w:tab w:val="left" w:pos="4400"/>
        </w:tabs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/>
          <w:sz w:val="24"/>
          <w:szCs w:val="24"/>
        </w:rPr>
        <w:t xml:space="preserve"> </w:t>
      </w:r>
      <w:r w:rsidR="006D1111" w:rsidRPr="00DE716A">
        <w:rPr>
          <w:rFonts w:ascii="宋体" w:eastAsia="宋体" w:hAnsi="宋体"/>
          <w:sz w:val="24"/>
          <w:szCs w:val="24"/>
        </w:rPr>
        <w:t>C</w:t>
      </w:r>
      <w:r w:rsidR="00F7595C" w:rsidRPr="00DE716A">
        <w:rPr>
          <w:rFonts w:ascii="宋体" w:eastAsia="宋体" w:hAnsi="宋体" w:hint="eastAsia"/>
          <w:sz w:val="24"/>
          <w:szCs w:val="24"/>
        </w:rPr>
        <w:t>．真空的罐头食品中</w:t>
      </w:r>
      <w:r w:rsidR="00F7595C" w:rsidRPr="00DE716A">
        <w:rPr>
          <w:rFonts w:ascii="宋体" w:eastAsia="宋体" w:hAnsi="宋体"/>
          <w:sz w:val="24"/>
          <w:szCs w:val="24"/>
        </w:rPr>
        <w:tab/>
      </w:r>
      <w:r w:rsidR="006D1111" w:rsidRPr="00DE716A">
        <w:rPr>
          <w:rFonts w:ascii="宋体" w:eastAsia="宋体" w:hAnsi="宋体" w:hint="eastAsia"/>
          <w:sz w:val="24"/>
          <w:szCs w:val="24"/>
        </w:rPr>
        <w:t>D</w:t>
      </w:r>
      <w:r w:rsidR="00F7595C" w:rsidRPr="00DE716A">
        <w:rPr>
          <w:rFonts w:ascii="宋体" w:eastAsia="宋体" w:hAnsi="宋体" w:hint="eastAsia"/>
          <w:sz w:val="24"/>
          <w:szCs w:val="24"/>
        </w:rPr>
        <w:t>．刚煮熟的牛肉中</w:t>
      </w:r>
      <w:r w:rsidR="00F7595C" w:rsidRPr="00DE716A">
        <w:rPr>
          <w:rFonts w:ascii="宋体" w:eastAsia="宋体" w:hAnsi="宋体"/>
          <w:sz w:val="24"/>
          <w:szCs w:val="24"/>
        </w:rPr>
        <w:tab/>
      </w:r>
    </w:p>
    <w:p w14:paraId="34AE75D7" w14:textId="3B44CEE7" w:rsidR="00F7595C" w:rsidRPr="00DE716A" w:rsidRDefault="002B1D2D" w:rsidP="00DE716A">
      <w:pPr>
        <w:spacing w:line="440" w:lineRule="exact"/>
        <w:ind w:left="312" w:hangingChars="130" w:hanging="312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/>
          <w:sz w:val="24"/>
          <w:szCs w:val="24"/>
        </w:rPr>
        <w:t>4</w:t>
      </w:r>
      <w:r w:rsidR="00F7595C" w:rsidRPr="00DE716A">
        <w:rPr>
          <w:rFonts w:ascii="宋体" w:eastAsia="宋体" w:hAnsi="宋体" w:hint="eastAsia"/>
          <w:sz w:val="24"/>
          <w:szCs w:val="24"/>
        </w:rPr>
        <w:t>．杀死或抑制微生物繁殖能延长食品保存时间，下列方法不能延长该食品保存的是（　　）</w:t>
      </w:r>
    </w:p>
    <w:p w14:paraId="1CB3BF25" w14:textId="5E277FCC" w:rsidR="00F7595C" w:rsidRPr="00DE716A" w:rsidRDefault="00F7595C" w:rsidP="00DE716A">
      <w:pPr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 w:hint="eastAsia"/>
          <w:sz w:val="24"/>
          <w:szCs w:val="24"/>
        </w:rPr>
        <w:t>A．将水果放入冰箱冷藏</w:t>
      </w:r>
      <w:r w:rsidRPr="00DE716A">
        <w:rPr>
          <w:rFonts w:ascii="宋体" w:eastAsia="宋体" w:hAnsi="宋体"/>
          <w:sz w:val="24"/>
          <w:szCs w:val="24"/>
        </w:rPr>
        <w:tab/>
      </w:r>
      <w:r w:rsidRPr="00DE716A">
        <w:rPr>
          <w:rFonts w:ascii="宋体" w:eastAsia="宋体" w:hAnsi="宋体" w:hint="eastAsia"/>
          <w:sz w:val="24"/>
          <w:szCs w:val="24"/>
        </w:rPr>
        <w:t xml:space="preserve"> </w:t>
      </w:r>
      <w:r w:rsidRPr="00DE716A">
        <w:rPr>
          <w:rFonts w:ascii="宋体" w:eastAsia="宋体" w:hAnsi="宋体"/>
          <w:sz w:val="24"/>
          <w:szCs w:val="24"/>
        </w:rPr>
        <w:t xml:space="preserve">           </w:t>
      </w:r>
      <w:r w:rsidRPr="00DE716A">
        <w:rPr>
          <w:rFonts w:ascii="宋体" w:eastAsia="宋体" w:hAnsi="宋体" w:hint="eastAsia"/>
          <w:sz w:val="24"/>
          <w:szCs w:val="24"/>
        </w:rPr>
        <w:t>B．将剩汤煮沸后不开盖存放</w:t>
      </w:r>
      <w:r w:rsidRPr="00DE716A">
        <w:rPr>
          <w:rFonts w:ascii="宋体" w:eastAsia="宋体" w:hAnsi="宋体"/>
          <w:sz w:val="24"/>
          <w:szCs w:val="24"/>
        </w:rPr>
        <w:tab/>
      </w:r>
    </w:p>
    <w:p w14:paraId="654DB8DA" w14:textId="6F3248DC" w:rsidR="00F7595C" w:rsidRPr="00DE716A" w:rsidRDefault="00F7595C" w:rsidP="00DE716A">
      <w:pPr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 w:hint="eastAsia"/>
          <w:sz w:val="24"/>
          <w:szCs w:val="24"/>
        </w:rPr>
        <w:t>C．将蒸熟的排骨放在阴湿处</w:t>
      </w:r>
      <w:r w:rsidRPr="00DE716A">
        <w:rPr>
          <w:rFonts w:ascii="宋体" w:eastAsia="宋体" w:hAnsi="宋体"/>
          <w:sz w:val="24"/>
          <w:szCs w:val="24"/>
        </w:rPr>
        <w:tab/>
      </w:r>
      <w:r w:rsidRPr="00DE716A">
        <w:rPr>
          <w:rFonts w:ascii="宋体" w:eastAsia="宋体" w:hAnsi="宋体" w:hint="eastAsia"/>
          <w:sz w:val="24"/>
          <w:szCs w:val="24"/>
        </w:rPr>
        <w:t xml:space="preserve"> </w:t>
      </w:r>
      <w:r w:rsidRPr="00DE716A">
        <w:rPr>
          <w:rFonts w:ascii="宋体" w:eastAsia="宋体" w:hAnsi="宋体"/>
          <w:sz w:val="24"/>
          <w:szCs w:val="24"/>
        </w:rPr>
        <w:t xml:space="preserve">        </w:t>
      </w:r>
      <w:r w:rsidRPr="00DE716A">
        <w:rPr>
          <w:rFonts w:ascii="宋体" w:eastAsia="宋体" w:hAnsi="宋体" w:hint="eastAsia"/>
          <w:sz w:val="24"/>
          <w:szCs w:val="24"/>
        </w:rPr>
        <w:t>D．将鱼清理后用盐腌并风干</w:t>
      </w:r>
    </w:p>
    <w:p w14:paraId="48E21332" w14:textId="423BDD34" w:rsidR="00646634" w:rsidRPr="00DE716A" w:rsidRDefault="00646634" w:rsidP="00DE716A">
      <w:pPr>
        <w:spacing w:line="440" w:lineRule="exact"/>
        <w:ind w:left="312" w:hangingChars="130" w:hanging="312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 w:hint="eastAsia"/>
          <w:sz w:val="24"/>
          <w:szCs w:val="24"/>
        </w:rPr>
        <w:t>5</w:t>
      </w:r>
      <w:r w:rsidRPr="00DE716A">
        <w:rPr>
          <w:rFonts w:ascii="宋体" w:eastAsia="宋体" w:hAnsi="宋体"/>
          <w:sz w:val="24"/>
          <w:szCs w:val="24"/>
        </w:rPr>
        <w:t>.</w:t>
      </w:r>
      <w:r w:rsidRPr="00DE716A">
        <w:rPr>
          <w:rFonts w:ascii="宋体" w:eastAsia="宋体" w:hAnsi="宋体" w:hint="eastAsia"/>
          <w:sz w:val="24"/>
          <w:szCs w:val="24"/>
        </w:rPr>
        <w:t xml:space="preserve"> 菌落是指（　　）</w:t>
      </w:r>
    </w:p>
    <w:p w14:paraId="4398EB97" w14:textId="0CFD21A3" w:rsidR="00646634" w:rsidRPr="00DE716A" w:rsidRDefault="006D1111" w:rsidP="00DE716A">
      <w:pPr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/>
          <w:sz w:val="24"/>
          <w:szCs w:val="24"/>
        </w:rPr>
        <w:t>A</w:t>
      </w:r>
      <w:r w:rsidRPr="00DE716A">
        <w:rPr>
          <w:rFonts w:ascii="宋体" w:eastAsia="宋体" w:hAnsi="宋体" w:hint="eastAsia"/>
          <w:sz w:val="24"/>
          <w:szCs w:val="24"/>
        </w:rPr>
        <w:t>．一个细菌或真菌繁殖后形成的集合体</w:t>
      </w:r>
      <w:r w:rsidRPr="00DE716A">
        <w:rPr>
          <w:rFonts w:ascii="宋体" w:eastAsia="宋体" w:hAnsi="宋体"/>
          <w:sz w:val="24"/>
          <w:szCs w:val="24"/>
        </w:rPr>
        <w:tab/>
        <w:t>B</w:t>
      </w:r>
      <w:r w:rsidR="00646634" w:rsidRPr="00DE716A">
        <w:rPr>
          <w:rFonts w:ascii="宋体" w:eastAsia="宋体" w:hAnsi="宋体" w:hint="eastAsia"/>
          <w:sz w:val="24"/>
          <w:szCs w:val="24"/>
        </w:rPr>
        <w:t>．一个肉眼可见的大型真菌</w:t>
      </w:r>
      <w:r w:rsidR="00646634" w:rsidRPr="00DE716A">
        <w:rPr>
          <w:rFonts w:ascii="宋体" w:eastAsia="宋体" w:hAnsi="宋体"/>
          <w:sz w:val="24"/>
          <w:szCs w:val="24"/>
        </w:rPr>
        <w:tab/>
      </w:r>
      <w:r w:rsidR="00646634" w:rsidRPr="00DE716A">
        <w:rPr>
          <w:rFonts w:ascii="宋体" w:eastAsia="宋体" w:hAnsi="宋体" w:hint="eastAsia"/>
          <w:sz w:val="24"/>
          <w:szCs w:val="24"/>
        </w:rPr>
        <w:t xml:space="preserve"> </w:t>
      </w:r>
      <w:r w:rsidR="00646634" w:rsidRPr="00DE716A">
        <w:rPr>
          <w:rFonts w:ascii="宋体" w:eastAsia="宋体" w:hAnsi="宋体"/>
          <w:sz w:val="24"/>
          <w:szCs w:val="24"/>
        </w:rPr>
        <w:t xml:space="preserve">   </w:t>
      </w:r>
    </w:p>
    <w:p w14:paraId="073524AB" w14:textId="1F5433D8" w:rsidR="00646634" w:rsidRPr="00DE716A" w:rsidRDefault="00646634" w:rsidP="00DE716A">
      <w:pPr>
        <w:spacing w:line="440" w:lineRule="exact"/>
        <w:ind w:firstLineChars="130" w:firstLine="312"/>
        <w:jc w:val="left"/>
        <w:rPr>
          <w:rFonts w:ascii="宋体" w:eastAsia="宋体" w:hAnsi="宋体"/>
          <w:sz w:val="24"/>
          <w:szCs w:val="24"/>
        </w:rPr>
      </w:pPr>
      <w:r w:rsidRPr="00DE716A">
        <w:rPr>
          <w:rFonts w:ascii="宋体" w:eastAsia="宋体" w:hAnsi="宋体" w:hint="eastAsia"/>
          <w:sz w:val="24"/>
          <w:szCs w:val="24"/>
        </w:rPr>
        <w:t>C．肉眼可见的许多霉菌的集合体</w:t>
      </w:r>
      <w:r w:rsidRPr="00DE716A">
        <w:rPr>
          <w:rFonts w:ascii="宋体" w:eastAsia="宋体" w:hAnsi="宋体"/>
          <w:sz w:val="24"/>
          <w:szCs w:val="24"/>
        </w:rPr>
        <w:tab/>
      </w:r>
      <w:r w:rsidRPr="00DE716A">
        <w:rPr>
          <w:rFonts w:ascii="宋体" w:eastAsia="宋体" w:hAnsi="宋体" w:hint="eastAsia"/>
          <w:sz w:val="24"/>
          <w:szCs w:val="24"/>
        </w:rPr>
        <w:t xml:space="preserve"> </w:t>
      </w:r>
      <w:r w:rsidRPr="00DE716A">
        <w:rPr>
          <w:rFonts w:ascii="宋体" w:eastAsia="宋体" w:hAnsi="宋体"/>
          <w:sz w:val="24"/>
          <w:szCs w:val="24"/>
        </w:rPr>
        <w:t xml:space="preserve">    </w:t>
      </w:r>
      <w:r w:rsidRPr="00DE716A">
        <w:rPr>
          <w:rFonts w:ascii="宋体" w:eastAsia="宋体" w:hAnsi="宋体" w:hint="eastAsia"/>
          <w:sz w:val="24"/>
          <w:szCs w:val="24"/>
        </w:rPr>
        <w:t>D．在显微镜下看到的细菌群体</w:t>
      </w:r>
    </w:p>
    <w:p w14:paraId="71C47645" w14:textId="1CCC7649" w:rsidR="00646634" w:rsidRPr="00DE716A" w:rsidRDefault="00646634" w:rsidP="00DE716A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171FC9A7" w14:textId="26FC28C8" w:rsidR="00C225C2" w:rsidRPr="00DE716A" w:rsidRDefault="00C225C2" w:rsidP="00DE716A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C225C2" w:rsidRPr="00DE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2CA4" w14:textId="77777777" w:rsidR="00914517" w:rsidRDefault="00914517" w:rsidP="00E30947">
      <w:r>
        <w:separator/>
      </w:r>
    </w:p>
  </w:endnote>
  <w:endnote w:type="continuationSeparator" w:id="0">
    <w:p w14:paraId="2B58491D" w14:textId="77777777" w:rsidR="00914517" w:rsidRDefault="00914517" w:rsidP="00E3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F43B" w14:textId="77777777" w:rsidR="00914517" w:rsidRDefault="00914517" w:rsidP="00E30947">
      <w:r>
        <w:separator/>
      </w:r>
    </w:p>
  </w:footnote>
  <w:footnote w:type="continuationSeparator" w:id="0">
    <w:p w14:paraId="1009F60E" w14:textId="77777777" w:rsidR="00914517" w:rsidRDefault="00914517" w:rsidP="00E3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C4"/>
    <w:rsid w:val="000D7BC4"/>
    <w:rsid w:val="002B1D2D"/>
    <w:rsid w:val="0037226F"/>
    <w:rsid w:val="003E0DE4"/>
    <w:rsid w:val="004051CB"/>
    <w:rsid w:val="004270C3"/>
    <w:rsid w:val="004D5AA1"/>
    <w:rsid w:val="00604F12"/>
    <w:rsid w:val="006377A6"/>
    <w:rsid w:val="00646634"/>
    <w:rsid w:val="006A1BA4"/>
    <w:rsid w:val="006D1111"/>
    <w:rsid w:val="00887D64"/>
    <w:rsid w:val="00914517"/>
    <w:rsid w:val="009462D4"/>
    <w:rsid w:val="00A27939"/>
    <w:rsid w:val="00B720D7"/>
    <w:rsid w:val="00C225C2"/>
    <w:rsid w:val="00D86CA7"/>
    <w:rsid w:val="00DE716A"/>
    <w:rsid w:val="00E30947"/>
    <w:rsid w:val="00E322F2"/>
    <w:rsid w:val="00F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6574"/>
  <w15:chartTrackingRefBased/>
  <w15:docId w15:val="{6D8DF1D0-5D52-49E4-ABA4-F824893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C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09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09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0947"/>
    <w:rPr>
      <w:sz w:val="18"/>
      <w:szCs w:val="18"/>
    </w:rPr>
  </w:style>
  <w:style w:type="character" w:customStyle="1" w:styleId="qseq">
    <w:name w:val="qseq"/>
    <w:basedOn w:val="a0"/>
    <w:rsid w:val="00646634"/>
  </w:style>
  <w:style w:type="character" w:styleId="a8">
    <w:name w:val="Hyperlink"/>
    <w:basedOn w:val="a0"/>
    <w:uiPriority w:val="99"/>
    <w:semiHidden/>
    <w:unhideWhenUsed/>
    <w:rsid w:val="00646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钟响 何</dc:creator>
  <cp:keywords/>
  <dc:description/>
  <cp:lastModifiedBy>钟响 何</cp:lastModifiedBy>
  <cp:revision>12</cp:revision>
  <dcterms:created xsi:type="dcterms:W3CDTF">2023-09-24T05:33:00Z</dcterms:created>
  <dcterms:modified xsi:type="dcterms:W3CDTF">2023-10-09T02:47:00Z</dcterms:modified>
</cp:coreProperties>
</file>