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30E8DB" w14:textId="4C058A3A" w:rsidR="00C06EB0" w:rsidRDefault="006066E7" w:rsidP="006066E7">
      <w:pPr>
        <w:jc w:val="center"/>
        <w:rPr>
          <w:rFonts w:ascii="宋体" w:eastAsia="宋体" w:hAnsi="宋体"/>
          <w:b/>
          <w:bCs/>
          <w:sz w:val="48"/>
          <w:szCs w:val="48"/>
        </w:rPr>
      </w:pPr>
      <w:r w:rsidRPr="006066E7">
        <w:rPr>
          <w:rFonts w:ascii="宋体" w:eastAsia="宋体" w:hAnsi="宋体" w:hint="eastAsia"/>
          <w:b/>
          <w:bCs/>
          <w:sz w:val="48"/>
          <w:szCs w:val="48"/>
        </w:rPr>
        <w:t>拓展资源</w:t>
      </w:r>
    </w:p>
    <w:p w14:paraId="14A2FE16" w14:textId="77777777" w:rsidR="006066E7" w:rsidRDefault="006066E7" w:rsidP="006066E7">
      <w:pPr>
        <w:jc w:val="center"/>
        <w:rPr>
          <w:rFonts w:ascii="宋体" w:eastAsia="宋体" w:hAnsi="宋体"/>
          <w:b/>
          <w:bCs/>
          <w:sz w:val="48"/>
          <w:szCs w:val="48"/>
        </w:rPr>
      </w:pPr>
    </w:p>
    <w:p w14:paraId="5808A499" w14:textId="31767A67" w:rsidR="006066E7" w:rsidRDefault="006066E7" w:rsidP="006066E7">
      <w:pPr>
        <w:ind w:firstLine="564"/>
        <w:rPr>
          <w:rFonts w:ascii="Times New Roman" w:eastAsia="宋体" w:hAnsi="Times New Roman" w:cs="Times New Roman"/>
          <w:sz w:val="28"/>
          <w:szCs w:val="28"/>
        </w:rPr>
      </w:pPr>
      <w:r w:rsidRPr="006066E7">
        <w:rPr>
          <w:rFonts w:ascii="Times New Roman" w:eastAsia="宋体" w:hAnsi="Times New Roman" w:cs="Times New Roman"/>
          <w:sz w:val="28"/>
          <w:szCs w:val="28"/>
        </w:rPr>
        <w:t>本课题是以湘少版五年级上册</w:t>
      </w:r>
      <w:r w:rsidRPr="006066E7">
        <w:rPr>
          <w:rFonts w:ascii="Times New Roman" w:eastAsia="宋体" w:hAnsi="Times New Roman" w:cs="Times New Roman"/>
          <w:sz w:val="28"/>
          <w:szCs w:val="28"/>
        </w:rPr>
        <w:t xml:space="preserve">Unit 10 What does that sign mean? </w:t>
      </w:r>
      <w:r w:rsidRPr="006066E7">
        <w:rPr>
          <w:rFonts w:ascii="Times New Roman" w:eastAsia="宋体" w:hAnsi="Times New Roman" w:cs="Times New Roman"/>
          <w:sz w:val="28"/>
          <w:szCs w:val="28"/>
        </w:rPr>
        <w:t>作为文本材料进行阅读语篇的授课，选取</w:t>
      </w:r>
      <w:r>
        <w:rPr>
          <w:rFonts w:ascii="Times New Roman" w:eastAsia="宋体" w:hAnsi="Times New Roman" w:cs="Times New Roman" w:hint="eastAsia"/>
          <w:sz w:val="28"/>
          <w:szCs w:val="28"/>
        </w:rPr>
        <w:t>五年级下册</w:t>
      </w:r>
      <w:r>
        <w:rPr>
          <w:rFonts w:ascii="Times New Roman" w:eastAsia="宋体" w:hAnsi="Times New Roman" w:cs="Times New Roman" w:hint="eastAsia"/>
          <w:sz w:val="28"/>
          <w:szCs w:val="28"/>
        </w:rPr>
        <w:t>Unit</w:t>
      </w:r>
      <w:r>
        <w:rPr>
          <w:rFonts w:ascii="Times New Roman" w:eastAsia="宋体" w:hAnsi="Times New Roman" w:cs="Times New Roman"/>
          <w:sz w:val="28"/>
          <w:szCs w:val="28"/>
        </w:rPr>
        <w:t xml:space="preserve"> </w:t>
      </w:r>
      <w:r>
        <w:rPr>
          <w:rFonts w:ascii="Times New Roman" w:eastAsia="宋体" w:hAnsi="Times New Roman" w:cs="Times New Roman" w:hint="eastAsia"/>
          <w:sz w:val="28"/>
          <w:szCs w:val="28"/>
        </w:rPr>
        <w:t>4</w:t>
      </w:r>
      <w:r>
        <w:rPr>
          <w:rFonts w:ascii="Times New Roman" w:eastAsia="宋体" w:hAnsi="Times New Roman" w:cs="Times New Roman"/>
          <w:sz w:val="28"/>
          <w:szCs w:val="28"/>
        </w:rPr>
        <w:t xml:space="preserve"> </w:t>
      </w:r>
      <w:r>
        <w:rPr>
          <w:rFonts w:ascii="Times New Roman" w:eastAsia="宋体" w:hAnsi="Times New Roman" w:cs="Times New Roman" w:hint="eastAsia"/>
          <w:sz w:val="28"/>
          <w:szCs w:val="28"/>
        </w:rPr>
        <w:t>Don</w:t>
      </w:r>
      <w:r>
        <w:rPr>
          <w:rFonts w:ascii="Times New Roman" w:eastAsia="宋体" w:hAnsi="Times New Roman" w:cs="Times New Roman"/>
          <w:sz w:val="28"/>
          <w:szCs w:val="28"/>
        </w:rPr>
        <w:t>’t talk here</w:t>
      </w:r>
      <w:r>
        <w:rPr>
          <w:rFonts w:ascii="Times New Roman" w:eastAsia="宋体" w:hAnsi="Times New Roman" w:cs="Times New Roman" w:hint="eastAsia"/>
          <w:sz w:val="28"/>
          <w:szCs w:val="28"/>
        </w:rPr>
        <w:t>的</w:t>
      </w:r>
      <w:r w:rsidR="005E2A0A">
        <w:rPr>
          <w:rFonts w:ascii="Times New Roman" w:eastAsia="宋体" w:hAnsi="Times New Roman" w:cs="Times New Roman" w:hint="eastAsia"/>
          <w:sz w:val="28"/>
          <w:szCs w:val="28"/>
        </w:rPr>
        <w:t>听读</w:t>
      </w:r>
      <w:r>
        <w:rPr>
          <w:rFonts w:ascii="Times New Roman" w:eastAsia="宋体" w:hAnsi="Times New Roman" w:cs="Times New Roman" w:hint="eastAsia"/>
          <w:sz w:val="28"/>
          <w:szCs w:val="28"/>
        </w:rPr>
        <w:t>部分作为本次学习材料的拓展与补充，</w:t>
      </w:r>
      <w:r w:rsidR="005E2A0A">
        <w:rPr>
          <w:rFonts w:ascii="Times New Roman" w:eastAsia="宋体" w:hAnsi="Times New Roman" w:cs="Times New Roman" w:hint="eastAsia"/>
          <w:sz w:val="28"/>
          <w:szCs w:val="28"/>
        </w:rPr>
        <w:t>在让学生认识标志、了解规则，掌握</w:t>
      </w:r>
      <w:proofErr w:type="spellStart"/>
      <w:r w:rsidR="005E2A0A">
        <w:rPr>
          <w:rFonts w:ascii="Times New Roman" w:eastAsia="宋体" w:hAnsi="Times New Roman" w:cs="Times New Roman" w:hint="eastAsia"/>
          <w:sz w:val="28"/>
          <w:szCs w:val="28"/>
        </w:rPr>
        <w:t>No</w:t>
      </w:r>
      <w:r w:rsidR="005E2A0A">
        <w:rPr>
          <w:rFonts w:ascii="Times New Roman" w:eastAsia="宋体" w:hAnsi="Times New Roman" w:cs="Times New Roman"/>
          <w:sz w:val="28"/>
          <w:szCs w:val="28"/>
        </w:rPr>
        <w:t>+n</w:t>
      </w:r>
      <w:proofErr w:type="spellEnd"/>
      <w:r w:rsidR="005E2A0A">
        <w:rPr>
          <w:rFonts w:ascii="Times New Roman" w:eastAsia="宋体" w:hAnsi="Times New Roman" w:cs="Times New Roman"/>
          <w:sz w:val="28"/>
          <w:szCs w:val="28"/>
        </w:rPr>
        <w:t>./V-</w:t>
      </w:r>
      <w:proofErr w:type="spellStart"/>
      <w:r w:rsidR="005E2A0A">
        <w:rPr>
          <w:rFonts w:ascii="Times New Roman" w:eastAsia="宋体" w:hAnsi="Times New Roman" w:cs="Times New Roman"/>
          <w:sz w:val="28"/>
          <w:szCs w:val="28"/>
        </w:rPr>
        <w:t>ing</w:t>
      </w:r>
      <w:proofErr w:type="spellEnd"/>
      <w:r w:rsidR="005E2A0A">
        <w:rPr>
          <w:rFonts w:ascii="Times New Roman" w:eastAsia="宋体" w:hAnsi="Times New Roman" w:cs="Times New Roman" w:hint="eastAsia"/>
          <w:sz w:val="28"/>
          <w:szCs w:val="28"/>
        </w:rPr>
        <w:t>的表达外，将进一步学生在学习过程中同步了解、掌握与运用</w:t>
      </w:r>
      <w:r w:rsidR="005E2A0A">
        <w:rPr>
          <w:rFonts w:ascii="Times New Roman" w:eastAsia="宋体" w:hAnsi="Times New Roman" w:cs="Times New Roman" w:hint="eastAsia"/>
          <w:sz w:val="28"/>
          <w:szCs w:val="28"/>
        </w:rPr>
        <w:t>Don</w:t>
      </w:r>
      <w:r w:rsidR="005E2A0A">
        <w:rPr>
          <w:rFonts w:ascii="Times New Roman" w:eastAsia="宋体" w:hAnsi="Times New Roman" w:cs="Times New Roman"/>
          <w:sz w:val="28"/>
          <w:szCs w:val="28"/>
        </w:rPr>
        <w:t xml:space="preserve">’t + </w:t>
      </w:r>
      <w:r w:rsidR="005E2A0A">
        <w:rPr>
          <w:rFonts w:ascii="Times New Roman" w:eastAsia="宋体" w:hAnsi="Times New Roman" w:cs="Times New Roman" w:hint="eastAsia"/>
          <w:sz w:val="28"/>
          <w:szCs w:val="28"/>
        </w:rPr>
        <w:t>动词原形的表达，拓宽学生知识面，为学生的语言输出提供足够多的支持。</w:t>
      </w:r>
    </w:p>
    <w:p w14:paraId="782628DB" w14:textId="7E4ACAED" w:rsidR="005E2A0A" w:rsidRDefault="005E2A0A" w:rsidP="006066E7">
      <w:pPr>
        <w:ind w:firstLine="564"/>
        <w:rPr>
          <w:rFonts w:ascii="Times New Roman" w:eastAsia="宋体" w:hAnsi="Times New Roman" w:cs="Times New Roman" w:hint="eastAsia"/>
          <w:sz w:val="28"/>
          <w:szCs w:val="28"/>
        </w:rPr>
      </w:pPr>
      <w:r>
        <w:rPr>
          <w:rFonts w:ascii="Times New Roman" w:eastAsia="宋体" w:hAnsi="Times New Roman" w:cs="Times New Roman" w:hint="eastAsia"/>
          <w:sz w:val="28"/>
          <w:szCs w:val="28"/>
        </w:rPr>
        <w:t>以下为文本具体内容：</w:t>
      </w:r>
    </w:p>
    <w:p w14:paraId="0B4F76CD" w14:textId="24FAE2C7" w:rsidR="005E2A0A" w:rsidRDefault="005E2A0A" w:rsidP="006066E7">
      <w:pPr>
        <w:ind w:firstLine="564"/>
        <w:rPr>
          <w:rFonts w:ascii="Times New Roman" w:eastAsia="宋体" w:hAnsi="Times New Roman" w:cs="Times New Roman"/>
          <w:sz w:val="28"/>
          <w:szCs w:val="28"/>
        </w:rPr>
      </w:pPr>
      <w:r w:rsidRPr="005E2A0A">
        <w:rPr>
          <w:rFonts w:ascii="Times New Roman" w:eastAsia="宋体" w:hAnsi="Times New Roman" w:cs="Times New Roman"/>
          <w:noProof/>
          <w:sz w:val="28"/>
          <w:szCs w:val="28"/>
        </w:rPr>
        <w:drawing>
          <wp:inline distT="0" distB="0" distL="0" distR="0" wp14:anchorId="7C8864C2" wp14:editId="19FAA0C1">
            <wp:extent cx="3884295" cy="5234940"/>
            <wp:effectExtent l="0" t="0" r="1905" b="3810"/>
            <wp:docPr id="176357198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703"/>
                    <a:stretch/>
                  </pic:blipFill>
                  <pic:spPr bwMode="auto">
                    <a:xfrm>
                      <a:off x="0" y="0"/>
                      <a:ext cx="3887967" cy="5239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01F3B9" w14:textId="56B32BAC" w:rsidR="005E2A0A" w:rsidRPr="005E2A0A" w:rsidRDefault="005E2A0A" w:rsidP="006066E7">
      <w:pPr>
        <w:ind w:firstLine="564"/>
        <w:rPr>
          <w:rFonts w:ascii="Times New Roman" w:eastAsia="宋体" w:hAnsi="Times New Roman" w:cs="Times New Roman" w:hint="eastAsia"/>
          <w:sz w:val="28"/>
          <w:szCs w:val="28"/>
        </w:rPr>
      </w:pPr>
      <w:r w:rsidRPr="005E2A0A">
        <w:rPr>
          <w:rFonts w:ascii="Times New Roman" w:eastAsia="宋体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2A8B8E8A" wp14:editId="4564C3F4">
            <wp:extent cx="3299460" cy="4514715"/>
            <wp:effectExtent l="0" t="0" r="0" b="635"/>
            <wp:docPr id="172117031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199"/>
                    <a:stretch/>
                  </pic:blipFill>
                  <pic:spPr bwMode="auto">
                    <a:xfrm>
                      <a:off x="0" y="0"/>
                      <a:ext cx="3307689" cy="4525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E5A022" w14:textId="47530C38" w:rsidR="006066E7" w:rsidRPr="006066E7" w:rsidRDefault="006066E7" w:rsidP="006066E7">
      <w:pPr>
        <w:ind w:firstLine="564"/>
        <w:rPr>
          <w:rFonts w:ascii="Times New Roman" w:eastAsia="宋体" w:hAnsi="Times New Roman" w:cs="Times New Roman"/>
          <w:sz w:val="28"/>
          <w:szCs w:val="28"/>
        </w:rPr>
      </w:pPr>
      <w:r w:rsidRPr="006066E7">
        <w:rPr>
          <w:rFonts w:ascii="Times New Roman" w:eastAsia="宋体" w:hAnsi="Times New Roman" w:cs="Times New Roman"/>
          <w:noProof/>
          <w:sz w:val="28"/>
          <w:szCs w:val="28"/>
        </w:rPr>
        <w:drawing>
          <wp:inline distT="0" distB="0" distL="0" distR="0" wp14:anchorId="68750562" wp14:editId="3EF5CE6D">
            <wp:extent cx="3285473" cy="4183380"/>
            <wp:effectExtent l="0" t="0" r="0" b="7620"/>
            <wp:docPr id="105569954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593" b="27605"/>
                    <a:stretch/>
                  </pic:blipFill>
                  <pic:spPr bwMode="auto">
                    <a:xfrm>
                      <a:off x="0" y="0"/>
                      <a:ext cx="3301356" cy="4203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066E7" w:rsidRPr="006066E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5DD6B4" w14:textId="77777777" w:rsidR="00911049" w:rsidRDefault="00911049" w:rsidP="006066E7">
      <w:r>
        <w:separator/>
      </w:r>
    </w:p>
  </w:endnote>
  <w:endnote w:type="continuationSeparator" w:id="0">
    <w:p w14:paraId="5C71A7D7" w14:textId="77777777" w:rsidR="00911049" w:rsidRDefault="00911049" w:rsidP="006066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7BF3CE" w14:textId="77777777" w:rsidR="00911049" w:rsidRDefault="00911049" w:rsidP="006066E7">
      <w:r>
        <w:separator/>
      </w:r>
    </w:p>
  </w:footnote>
  <w:footnote w:type="continuationSeparator" w:id="0">
    <w:p w14:paraId="1BFCBFE6" w14:textId="77777777" w:rsidR="00911049" w:rsidRDefault="00911049" w:rsidP="006066E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6E4D"/>
    <w:rsid w:val="005E2A0A"/>
    <w:rsid w:val="006066E7"/>
    <w:rsid w:val="00616E4D"/>
    <w:rsid w:val="0077007A"/>
    <w:rsid w:val="00911049"/>
    <w:rsid w:val="00C06E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30EF53B"/>
  <w15:chartTrackingRefBased/>
  <w15:docId w15:val="{212D2468-07A0-4FD9-863F-2CC03EC9F1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066E7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6066E7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6066E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6066E7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34</Words>
  <Characters>197</Characters>
  <Application>Microsoft Office Word</Application>
  <DocSecurity>0</DocSecurity>
  <Lines>1</Lines>
  <Paragraphs>1</Paragraphs>
  <ScaleCrop>false</ScaleCrop>
  <Company/>
  <LinksUpToDate>false</LinksUpToDate>
  <CharactersWithSpaces>230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琳 程</dc:creator>
  <cp:keywords/>
  <dc:description/>
  <cp:lastModifiedBy>琳 程</cp:lastModifiedBy>
  <cp:revision>2</cp:revision>
  <dcterms:created xsi:type="dcterms:W3CDTF">2023-09-20T11:32:00Z</dcterms:created>
  <dcterms:modified xsi:type="dcterms:W3CDTF">2023-09-20T11:50:00Z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90f08f6b3ed397130f102e59ad4a2aae05ee24aa42fb3797a23d76d2faaac422</vt:lpwstr>
  </property>
</Properties>
</file>