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xml" PartName="/customXml/item1.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4.1.0 -->
  <w:body>
    <w:tbl>
      <w:tblPr>
        <w:tblW w:w="5000" w:type="pct"/>
        <w:tblCellMar>
          <w:left w:w="0" w:type="dxa"/>
          <w:right w:w="0" w:type="dxa"/>
        </w:tblCellMar>
        <w:tblLook w:val="04A0"/>
      </w:tblPr>
      <w:tblGrid>
        <w:gridCol w:w="9867"/>
      </w:tblGrid>
      <w:tr w14:paraId="14075D91" w14:textId="77777777" w:rsidTr="00F84FF5">
        <w:tblPrEx>
          <w:tblW w:w="5000" w:type="pct"/>
          <w:tblCellMar>
            <w:left w:w="0" w:type="dxa"/>
            <w:right w:w="0" w:type="dxa"/>
          </w:tblCellMar>
          <w:tblLook w:val="04A0"/>
        </w:tblPrEx>
        <w:tc>
          <w:tcPr>
            <w:tcW w:w="0" w:type="auto"/>
            <w:tcMar>
              <w:top w:w="300" w:type="dxa"/>
              <w:left w:w="0" w:type="dxa"/>
              <w:bottom w:w="0" w:type="dxa"/>
              <w:right w:w="0" w:type="dxa"/>
            </w:tcMar>
            <w:vAlign w:val="center"/>
            <w:hideMark/>
          </w:tcPr>
          <w:p w:rsidR="006977DC" w:rsidRPr="004E4EB7" w:rsidP="006977DC" w14:paraId="5CC8879C" w14:textId="04F73504">
            <w:pPr>
              <w:widowControl/>
              <w:spacing w:line="300" w:lineRule="auto"/>
              <w:jc w:val="center"/>
              <w:rPr>
                <w:rFonts w:ascii="仿宋" w:eastAsia="仿宋" w:hAnsi="仿宋" w:cs="宋体"/>
                <w:kern w:val="0"/>
                <w:sz w:val="32"/>
                <w:szCs w:val="32"/>
              </w:rPr>
            </w:pPr>
            <w:r>
              <w:rPr>
                <w:rFonts w:ascii="仿宋" w:eastAsia="仿宋" w:hAnsi="仿宋" w:cs="宋体" w:hint="eastAsia"/>
                <w:b/>
                <w:bCs/>
                <w:kern w:val="0"/>
                <w:sz w:val="32"/>
                <w:szCs w:val="32"/>
              </w:rPr>
              <w:t>教案</w:t>
            </w:r>
          </w:p>
        </w:tc>
      </w:tr>
      <w:tr w14:paraId="1FE39EA2" w14:textId="77777777" w:rsidTr="00F84FF5">
        <w:tblPrEx>
          <w:tblW w:w="5000" w:type="pct"/>
          <w:tblCellMar>
            <w:left w:w="0" w:type="dxa"/>
            <w:right w:w="0" w:type="dxa"/>
          </w:tblCellMar>
          <w:tblLook w:val="04A0"/>
        </w:tblPrEx>
        <w:tc>
          <w:tcPr>
            <w:tcW w:w="5000" w:type="pct"/>
            <w:vAlign w:val="center"/>
            <w:hideMark/>
          </w:tcPr>
          <w:p w:rsidR="006977DC" w:rsidRPr="00CE3A7E" w:rsidP="0055563C" w14:paraId="799D3ABF" w14:textId="05D1CC40">
            <w:pPr>
              <w:widowControl/>
              <w:spacing w:line="300" w:lineRule="auto"/>
              <w:rPr>
                <w:rFonts w:ascii="仿宋" w:eastAsia="仿宋" w:hAnsi="仿宋" w:cs="宋体"/>
                <w:kern w:val="0"/>
                <w:sz w:val="28"/>
                <w:szCs w:val="28"/>
              </w:rPr>
            </w:pPr>
          </w:p>
        </w:tc>
      </w:tr>
      <w:tr w14:paraId="10443C85" w14:textId="77777777" w:rsidTr="00F84FF5">
        <w:tblPrEx>
          <w:tblW w:w="5000" w:type="pct"/>
          <w:tblCellMar>
            <w:left w:w="0" w:type="dxa"/>
            <w:right w:w="0" w:type="dxa"/>
          </w:tblCellMar>
          <w:tblLook w:val="04A0"/>
        </w:tblPrEx>
        <w:tc>
          <w:tcPr>
            <w:tcW w:w="0" w:type="auto"/>
            <w:vAlign w:val="cente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2130"/>
              <w:gridCol w:w="3713"/>
              <w:gridCol w:w="1386"/>
              <w:gridCol w:w="2622"/>
            </w:tblGrid>
            <w:tr w14:paraId="01F584DD" w14:textId="77777777" w:rsidTr="004C580C">
              <w:tblPrEx>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p w:rsidR="004C580C" w:rsidRPr="00CE3A7E" w:rsidP="006977DC" w14:paraId="7A498065" w14:textId="6BFA5CE4">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课题</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4C580C" w:rsidRPr="00CE3A7E" w:rsidP="004C580C" w14:paraId="65B593D7" w14:textId="0A868417">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海上日出</w:t>
                  </w:r>
                </w:p>
              </w:tc>
            </w:tr>
            <w:tr w14:paraId="4EDF2F9A"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p w:rsidR="006977DC" w:rsidRPr="00CE3A7E" w:rsidP="006977DC" w14:paraId="42F6B906" w14:textId="77777777">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学段/年级</w:t>
                  </w:r>
                </w:p>
              </w:tc>
              <w:tc>
                <w:tcPr>
                  <w:tcW w:w="37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977DC" w:rsidRPr="00CE3A7E" w:rsidP="006977DC" w14:paraId="0E24F181" w14:textId="34CA29AA">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小学 四年级</w:t>
                  </w:r>
                </w:p>
              </w:tc>
              <w:tc>
                <w:tcPr>
                  <w:tcW w:w="1386" w:type="dxa"/>
                  <w:tcBorders>
                    <w:top w:val="single" w:sz="6" w:space="0" w:color="000000"/>
                    <w:left w:val="single" w:sz="6" w:space="0" w:color="000000"/>
                    <w:bottom w:val="single" w:sz="6" w:space="0" w:color="000000"/>
                    <w:right w:val="single" w:sz="6" w:space="0" w:color="000000"/>
                  </w:tcBorders>
                  <w:vAlign w:val="center"/>
                  <w:hideMark/>
                </w:tcPr>
                <w:p w:rsidR="006977DC" w:rsidRPr="00CE3A7E" w:rsidP="006977DC" w14:paraId="3A518F92" w14:textId="77777777">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学科</w:t>
                  </w:r>
                </w:p>
              </w:tc>
              <w:tc>
                <w:tcPr>
                  <w:tcW w:w="26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977DC" w:rsidRPr="00CE3A7E" w:rsidP="006977DC" w14:paraId="65FDA63C" w14:textId="748DF6F5">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语文</w:t>
                  </w:r>
                </w:p>
              </w:tc>
            </w:tr>
            <w:tr w14:paraId="4258B182" w14:textId="77777777" w:rsidTr="00F81DE7">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p w:rsidR="0082523E" w:rsidRPr="00CE3A7E" w:rsidP="006977DC" w14:paraId="11A8F9B6" w14:textId="77777777">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教材</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2523E" w:rsidRPr="00CE3A7E" w:rsidP="006977DC" w14:paraId="73DEB87E" w14:textId="7AF70907">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语文 人教部编版 四年级 下学期</w:t>
                  </w:r>
                </w:p>
              </w:tc>
            </w:tr>
            <w:tr w14:paraId="5C1F9A5A"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p w:rsidR="006977DC" w:rsidRPr="00CE3A7E" w:rsidP="006977DC" w14:paraId="5F9EAC41" w14:textId="2E276FC1">
                  <w:pPr>
                    <w:widowControl/>
                    <w:spacing w:line="300" w:lineRule="auto"/>
                    <w:jc w:val="center"/>
                    <w:rPr>
                      <w:rFonts w:ascii="仿宋" w:eastAsia="仿宋" w:hAnsi="仿宋" w:cs="宋体"/>
                      <w:b/>
                      <w:bCs/>
                      <w:kern w:val="0"/>
                      <w:sz w:val="28"/>
                      <w:szCs w:val="28"/>
                    </w:rPr>
                  </w:pPr>
                  <w:r w:rsidRPr="00CE3A7E">
                    <w:rPr>
                      <w:rFonts w:ascii="仿宋" w:eastAsia="仿宋" w:hAnsi="仿宋" w:cs="宋体" w:hint="eastAsia"/>
                      <w:b/>
                      <w:bCs/>
                      <w:kern w:val="0"/>
                      <w:sz w:val="28"/>
                      <w:szCs w:val="28"/>
                    </w:rPr>
                    <w:t>章节</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977DC" w:rsidRPr="00CE3A7E" w:rsidP="006977DC" w14:paraId="65432642" w14:textId="68358062">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16 海上日出</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paraId="43714982"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教材解读</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18"/>
                  </w:pPr>
                  <w:r>
                    <w:rPr>
                      <w:rFonts w:ascii="仿宋" w:hAnsi="仿宋" w:cs="仿宋" w:eastAsia="仿宋"/>
                      <w:sz w:val="28"/>
                    </w:rPr>
                    <w:t xml:space="preserve">    </w:t>
                  </w:r>
                  <w:r>
                    <w:rPr>
                      <w:rFonts w:ascii="仿宋" w:hAnsi="仿宋" w:cs="仿宋" w:eastAsia="仿宋"/>
                      <w:sz w:val="28"/>
                    </w:rPr>
                    <w:t>《义务教育语文课程标准（</w:t>
                  </w:r>
                  <w:r>
                    <w:rPr>
                      <w:rFonts w:ascii="仿宋" w:hAnsi="仿宋" w:cs="仿宋" w:eastAsia="仿宋"/>
                      <w:sz w:val="28"/>
                    </w:rPr>
                    <w:t>2022年版》明确指出：“义务教育语文课程内容主要以学习任务群组织与呈现。” 统编四年级下册第五单元是习作单元</w:t>
                  </w:r>
                  <w:r>
                    <w:rPr>
                      <w:rFonts w:ascii="仿宋" w:hAnsi="仿宋" w:cs="仿宋" w:eastAsia="仿宋"/>
                      <w:sz w:val="28"/>
                    </w:rPr>
                    <w:t>，</w:t>
                  </w:r>
                  <w:r>
                    <w:rPr>
                      <w:rFonts w:ascii="仿宋" w:hAnsi="仿宋" w:cs="仿宋" w:eastAsia="仿宋"/>
                      <w:color w:val="0000FF"/>
                      <w:sz w:val="28"/>
                    </w:rPr>
                    <w:t>单元语文要素</w:t>
                  </w:r>
                  <w:r>
                    <w:rPr>
                      <w:rFonts w:ascii="仿宋" w:hAnsi="仿宋" w:cs="仿宋" w:eastAsia="仿宋"/>
                      <w:sz w:val="28"/>
                    </w:rPr>
                    <w:t>指向“了解课文按一定顺序写景物的方法”“学习按游览的顺序写景物”。根据学段特点、教材内容和语文要素指向，将其定位为发展型</w:t>
                  </w:r>
                  <w:r>
                    <w:rPr>
                      <w:rFonts w:ascii="仿宋" w:hAnsi="仿宋" w:cs="仿宋" w:eastAsia="仿宋"/>
                      <w:color w:val="0000FF"/>
                      <w:sz w:val="28"/>
                    </w:rPr>
                    <w:t>学习任务群</w:t>
                  </w:r>
                  <w:r>
                    <w:rPr>
                      <w:rFonts w:ascii="仿宋" w:hAnsi="仿宋" w:cs="仿宋" w:eastAsia="仿宋"/>
                      <w:sz w:val="28"/>
                    </w:rPr>
                    <w:t>——“文学阅读与创意表达”。本学习任务群要求学生观察、感受自然与社会，表达自己独特的体验与思考，尝试创作文学作品。</w:t>
                  </w:r>
                  <w:r>
                    <w:rPr>
                      <w:rFonts w:ascii="仿宋" w:hAnsi="仿宋" w:cs="仿宋" w:eastAsia="仿宋"/>
                      <w:color w:val="0000FF"/>
                      <w:sz w:val="28"/>
                    </w:rPr>
                    <w:t>大单元教学</w:t>
                  </w:r>
                  <w:r>
                    <w:rPr>
                      <w:rFonts w:ascii="仿宋" w:hAnsi="仿宋" w:cs="仿宋" w:eastAsia="仿宋"/>
                      <w:sz w:val="28"/>
                    </w:rPr>
                    <w:t>是实施“学习任务群”的一种方式，要求我们化点状思维为系统性思维，由此设计本单元的单元教学主题为“清楚表达有顺序”。《海上日出》立足定点观察，按太阳变化的顺序写作，通过找关键词句，发现太阳的位置、光亮、颜色的改变，体会海上日出的壮美，学习顺序里面还有顺序的写作密码。</w:t>
                  </w:r>
                </w:p>
                <w:p>
                  <w:pPr>
                    <w:pStyle w:val="null18"/>
                  </w:pPr>
                  <w:r>
                    <w:rPr>
                      <w:rFonts w:ascii="仿宋" w:hAnsi="仿宋" w:cs="仿宋" w:eastAsia="仿宋"/>
                      <w:sz w:val="28"/>
                    </w:rPr>
                    <w:t xml:space="preserve"> </w:t>
                  </w:r>
                  <w:r>
                    <w:drawing>
                      <wp:inline distT="0" distR="0" distB="0" distL="0">
                        <wp:extent cx="5924550" cy="3267075"/>
                        <wp:docPr id="1" name="Drawing 1" descr="img"/>
                        <a:graphic xmlns:a="http://schemas.openxmlformats.org/drawingml/2006/main">
                          <a:graphicData uri="http://schemas.openxmlformats.org/drawingml/2006/picture">
                            <pic:pic xmlns:pic="http://schemas.openxmlformats.org/drawingml/2006/picture">
                              <pic:nvPicPr>
                                <pic:cNvPr id="0" name="Picture 1" descr="img"/>
                                <pic:cNvPicPr>
                                  <a:picLocks noChangeAspect="true"/>
                                </pic:cNvPicPr>
                              </pic:nvPicPr>
                              <pic:blipFill>
                                <a:blip r:embed="rId10"/>
                                <a:stretch>
                                  <a:fillRect/>
                                </a:stretch>
                              </pic:blipFill>
                              <pic:spPr>
                                <a:xfrm>
                                  <a:off x="0" y="0"/>
                                  <a:ext cx="5924550" cy="3267075"/>
                                </a:xfrm>
                                <a:prstGeom prst="rect">
                                  <a:avLst/>
                                </a:prstGeom>
                              </pic:spPr>
                            </pic:pic>
                          </a:graphicData>
                        </a:graphic>
                      </wp:inline>
                    </w:drawing>
                  </w:r>
                  <w:r>
                    <w:rPr>
                      <w:rFonts w:ascii="仿宋" w:hAnsi="仿宋" w:cs="仿宋" w:eastAsia="仿宋"/>
                      <w:sz w:val="28"/>
                    </w:rPr>
                    <w:t xml:space="preserve"> </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学情分析</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19"/>
                    <w:shd w:fill="FFFFFF"/>
                    <w:spacing w:before="0" w:after="0"/>
                    <w:ind w:left="0" w:right="0"/>
                    <w:jc w:val="both"/>
                  </w:pPr>
                  <w:r>
                    <w:drawing>
                      <wp:inline distT="0" distR="0" distB="0" distL="0">
                        <wp:extent cx="6118225" cy="3730625"/>
                        <wp:docPr id="2" name="Drawing 2" descr="img"/>
                        <a:graphic xmlns:a="http://schemas.openxmlformats.org/drawingml/2006/main">
                          <a:graphicData uri="http://schemas.openxmlformats.org/drawingml/2006/picture">
                            <pic:pic xmlns:pic="http://schemas.openxmlformats.org/drawingml/2006/picture">
                              <pic:nvPicPr>
                                <pic:cNvPr id="0" name="Picture 2" descr="img"/>
                                <pic:cNvPicPr>
                                  <a:picLocks noChangeAspect="true"/>
                                </pic:cNvPicPr>
                              </pic:nvPicPr>
                              <pic:blipFill>
                                <a:blip r:embed="rId11"/>
                                <a:stretch>
                                  <a:fillRect/>
                                </a:stretch>
                              </pic:blipFill>
                              <pic:spPr>
                                <a:xfrm>
                                  <a:off x="0" y="0"/>
                                  <a:ext cx="6118225" cy="3730625"/>
                                </a:xfrm>
                                <a:prstGeom prst="rect">
                                  <a:avLst/>
                                </a:prstGeom>
                              </pic:spPr>
                            </pic:pic>
                          </a:graphicData>
                        </a:graphic>
                      </wp:inline>
                    </w:drawing>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教学工具</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0"/>
                  </w:pPr>
                  <w:r>
                    <w:rPr>
                      <w:rFonts w:ascii="仿宋" w:hAnsi="仿宋" w:cs="仿宋" w:eastAsia="仿宋"/>
                      <w:sz w:val="28"/>
                    </w:rPr>
                    <w:t>平板、希沃课件、视频</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教学目标</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1"/>
                    <w:jc w:val="both"/>
                  </w:pPr>
                  <w:r>
                    <w:drawing>
                      <wp:inline distT="0" distR="0" distB="0" distL="0">
                        <wp:extent cx="6118225" cy="3692656"/>
                        <wp:docPr id="3" name="Drawing 3" descr="img"/>
                        <a:graphic xmlns:a="http://schemas.openxmlformats.org/drawingml/2006/main">
                          <a:graphicData uri="http://schemas.openxmlformats.org/drawingml/2006/picture">
                            <pic:pic xmlns:pic="http://schemas.openxmlformats.org/drawingml/2006/picture">
                              <pic:nvPicPr>
                                <pic:cNvPr id="0" name="Picture 3" descr="img"/>
                                <pic:cNvPicPr>
                                  <a:picLocks noChangeAspect="true"/>
                                </pic:cNvPicPr>
                              </pic:nvPicPr>
                              <pic:blipFill>
                                <a:blip r:embed="rId12"/>
                                <a:stretch>
                                  <a:fillRect/>
                                </a:stretch>
                              </pic:blipFill>
                              <pic:spPr>
                                <a:xfrm>
                                  <a:off x="0" y="0"/>
                                  <a:ext cx="6118225" cy="3692656"/>
                                </a:xfrm>
                                <a:prstGeom prst="rect">
                                  <a:avLst/>
                                </a:prstGeom>
                              </pic:spPr>
                            </pic:pic>
                          </a:graphicData>
                        </a:graphic>
                      </wp:inline>
                    </w:drawing>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教学重难点</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2"/>
                    <w:jc w:val="both"/>
                  </w:pPr>
                  <w:r>
                    <w:rPr>
                      <w:rFonts w:ascii="仿宋" w:hAnsi="仿宋" w:cs="仿宋" w:eastAsia="仿宋"/>
                      <w:sz w:val="28"/>
                    </w:rPr>
                    <w:t>教学重点是学生能明确时间顺序里还有顺序的写法。</w:t>
                  </w:r>
                </w:p>
                <w:p>
                  <w:pPr>
                    <w:pStyle w:val="null22"/>
                    <w:jc w:val="both"/>
                  </w:pPr>
                  <w:r>
                    <w:rPr>
                      <w:rFonts w:ascii="仿宋" w:hAnsi="仿宋" w:cs="仿宋" w:eastAsia="仿宋"/>
                      <w:sz w:val="28"/>
                    </w:rPr>
                    <w:t>教学难点是学生能依托时间变化写出草地变化的顺序。</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教学方法</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3"/>
                  </w:pPr>
                  <w:r>
                    <w:rPr>
                      <w:rFonts w:ascii="仿宋" w:hAnsi="仿宋" w:cs="仿宋" w:eastAsia="仿宋"/>
                      <w:sz w:val="28"/>
                      <w:shd w:fill="FFFFFF" w:val="clear"/>
                    </w:rPr>
                    <w:t>以问题教学法为主，以情境教学法、任务驱动教学法、练习法为辅。</w:t>
                  </w:r>
                </w:p>
                <w:p>
                  <w:pPr>
                    <w:pStyle w:val="null23"/>
                    <w:jc w:val="center"/>
                  </w:pPr>
                  <w:r>
                    <w:rPr>
                      <w:rFonts w:ascii="仿宋" w:hAnsi="仿宋" w:cs="仿宋" w:eastAsia="仿宋"/>
                      <w:sz w:val="28"/>
                    </w:rPr>
                    <w:t xml:space="preserve"> </w:t>
                  </w:r>
                </w:p>
              </w:tc>
            </w:tr>
            <w:tr w14:paraId="033C6714"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paraId="104D5ED9" w14:textId="5C4A9EAB">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教学过程</w:t>
                  </w:r>
                </w:p>
              </w:tc>
            </w:tr>
            <w:tr w14:paraId="010689E0" w14:textId="77777777" w:rsidTr="004C580C">
              <w:tblPrEx>
                <w:tblW w:w="5000" w:type="pct"/>
                <w:tblCellMar>
                  <w:top w:w="15" w:type="dxa"/>
                  <w:left w:w="15" w:type="dxa"/>
                  <w:bottom w:w="15" w:type="dxa"/>
                  <w:right w:w="15" w:type="dxa"/>
                </w:tblCellMar>
                <w:tblLook w:val="04A0"/>
              </w:tblPrEx>
              <w:trPr>
                <w:trHeight w:val="450"/>
              </w:trPr>
              <w:tc>
                <w:tcPr>
                  <w:tcW w:w="0" w:type="auto"/>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paraId="3F4B1F3E" w14:textId="79763B90">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环节</w:t>
                  </w:r>
                </w:p>
              </w:tc>
              <w:tc>
                <w:tcPr>
                  <w:tcW w:w="7721" w:type="dxa"/>
                  <w:gridSpan w:val="3"/>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paraId="3FFA511D" w14:textId="77777777">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过程设计</w:t>
                  </w:r>
                </w:p>
              </w:tc>
            </w:tr>
            <w:tr w14:paraId="75C670A5"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tbl>
                  <w:tblPr>
                    <w:tblW w:w="2100" w:type="dxa"/>
                    <w:jc w:val="center"/>
                    <w:tblCellMar>
                      <w:top w:w="15" w:type="dxa"/>
                      <w:left w:w="15" w:type="dxa"/>
                      <w:bottom w:w="15" w:type="dxa"/>
                      <w:right w:w="15" w:type="dxa"/>
                    </w:tblCellMar>
                    <w:tblLook w:val="04A0"/>
                  </w:tblPr>
                  <w:tblGrid>
                    <w:gridCol w:w="2100"/>
                  </w:tblGrid>
                  <w:tr w14:paraId="2F60D8A2" w14:textId="77777777">
                    <w:tblPrEx>
                      <w:tblW w:w="2100" w:type="dxa"/>
                      <w:jc w:val="center"/>
                      <w:tblCellMar>
                        <w:top w:w="15" w:type="dxa"/>
                        <w:left w:w="15" w:type="dxa"/>
                        <w:bottom w:w="15" w:type="dxa"/>
                        <w:right w:w="15" w:type="dxa"/>
                      </w:tblCellMar>
                      <w:tblLook w:val="04A0"/>
                    </w:tblPrEx>
                    <w:trPr>
                      <w:jc w:val="center"/>
                    </w:trPr>
                    <w:tc>
                      <w:tcPr>
                        <w:tcW w:w="2100" w:type="dxa"/>
                        <w:vAlign w:val="center"/>
                        <w:hideMark/>
                      </w:tcPr>
                      <w:p w:rsidR="006977DC" w:rsidRPr="00CE3A7E" w:rsidP="006977DC" w14:paraId="72E3FCA9" w14:textId="42A7B936">
                        <w:pPr>
                          <w:widowControl/>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一、复习导入   直扣文本 二、平板前测 以学定教 三、感受奇观，发现顺序 四、运用方法 写出变化</w:t>
                        </w:r>
                      </w:p>
                    </w:tc>
                  </w:tr>
                </w:tbl>
                <w:p w:rsidR="006977DC" w:rsidRPr="00CE3A7E" w:rsidP="006977DC" w14:paraId="316379D2" w14:textId="460A4D1A">
                  <w:pPr>
                    <w:widowControl/>
                    <w:spacing w:line="300" w:lineRule="auto"/>
                    <w:jc w:val="center"/>
                    <w:rPr>
                      <w:rFonts w:ascii="仿宋" w:eastAsia="仿宋" w:hAnsi="仿宋" w:cs="宋体"/>
                      <w:kern w:val="0"/>
                      <w:sz w:val="28"/>
                      <w:szCs w:val="28"/>
                    </w:rPr>
                  </w:pPr>
                  <w:r w:rsidRPr="00CE3A7E">
                    <w:rPr>
                      <w:rFonts w:ascii="仿宋" w:eastAsia="仿宋" w:hAnsi="仿宋" w:cs="宋体"/>
                      <w:kern w:val="0"/>
                      <w:sz w:val="28"/>
                      <w:szCs w:val="28"/>
                    </w:rPr>
                    <w:t>（</w:t>
                  </w:r>
                  <w:r w:rsidR="00864834">
                    <w:rPr>
                      <w:rFonts w:ascii="仿宋" w:eastAsia="仿宋" w:hAnsi="仿宋" w:cs="宋体" w:hint="eastAsia"/>
                      <w:kern w:val="0"/>
                      <w:sz w:val="28"/>
                      <w:szCs w:val="28"/>
                    </w:rPr>
                    <w:t>40</w:t>
                  </w:r>
                  <w:r w:rsidRPr="00CE3A7E">
                    <w:rPr>
                      <w:rFonts w:ascii="仿宋" w:eastAsia="仿宋" w:hAnsi="仿宋" w:cs="宋体"/>
                      <w:kern w:val="0"/>
                      <w:sz w:val="28"/>
                      <w:szCs w:val="28"/>
                    </w:rPr>
                    <w:t>分钟）</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tbl>
                  <w:tblGrid>
                    <w:gridCol w:w="2777"/>
                    <w:gridCol w:w="1462"/>
                    <w:gridCol w:w="1559"/>
                    <w:gridCol w:w="1669"/>
                  </w:tblGrid>
                  <w:tr>
                    <w:tc>
                      <w:tcPr>
                        <w:tcW w:type="dxa" w:w="2777"/>
                      </w:tcPr>
                      <w:p>
                        <w:pPr>
                          <w:pStyle w:val="null24"/>
                        </w:pPr>
                        <w:r>
                          <w:rPr>
                            <w:rFonts w:ascii="仿宋" w:hAnsi="仿宋" w:cs="仿宋" w:eastAsia="仿宋"/>
                            <w:sz w:val="28"/>
                          </w:rPr>
                          <w:t>教师活动</w:t>
                        </w:r>
                      </w:p>
                    </w:tc>
                    <w:tc>
                      <w:tcPr>
                        <w:tcW w:type="dxa" w:w="1462"/>
                      </w:tcPr>
                      <w:p>
                        <w:pPr>
                          <w:pStyle w:val="null24"/>
                        </w:pPr>
                        <w:r>
                          <w:rPr>
                            <w:rFonts w:ascii="仿宋" w:hAnsi="仿宋" w:cs="仿宋" w:eastAsia="仿宋"/>
                            <w:sz w:val="28"/>
                          </w:rPr>
                          <w:t>学生活动</w:t>
                        </w:r>
                      </w:p>
                    </w:tc>
                    <w:tc>
                      <w:tcPr>
                        <w:tcW w:type="dxa" w:w="1559"/>
                      </w:tcPr>
                      <w:p>
                        <w:pPr>
                          <w:pStyle w:val="null24"/>
                        </w:pPr>
                        <w:r>
                          <w:rPr>
                            <w:rFonts w:ascii="仿宋" w:hAnsi="仿宋" w:cs="仿宋" w:eastAsia="仿宋"/>
                            <w:sz w:val="28"/>
                          </w:rPr>
                          <w:t>设计意图</w:t>
                        </w:r>
                      </w:p>
                    </w:tc>
                    <w:tc>
                      <w:tcPr>
                        <w:tcW w:type="dxa" w:w="1669"/>
                      </w:tcPr>
                      <w:p>
                        <w:pPr>
                          <w:pStyle w:val="null24"/>
                        </w:pPr>
                        <w:r>
                          <w:rPr>
                            <w:rFonts w:ascii="仿宋" w:hAnsi="仿宋" w:cs="仿宋" w:eastAsia="仿宋"/>
                            <w:sz w:val="28"/>
                          </w:rPr>
                          <w:t>信息技术</w:t>
                        </w:r>
                      </w:p>
                    </w:tc>
                  </w:tr>
                  <w:tr>
                    <w:tc>
                      <w:tcPr>
                        <w:tcW w:type="dxa" w:w="2777"/>
                      </w:tcPr>
                      <w:p>
                        <w:pPr>
                          <w:pStyle w:val="null24"/>
                          <w:spacing w:before="45"/>
                          <w:ind w:left="120" w:right="105" w:firstLine="29"/>
                          <w:jc w:val="left"/>
                        </w:pPr>
                        <w:r>
                          <w:rPr>
                            <w:rFonts w:ascii="仿宋" w:hAnsi="仿宋" w:cs="仿宋" w:eastAsia="仿宋"/>
                            <w:color w:val="000000"/>
                            <w:sz w:val="28"/>
                          </w:rPr>
                          <w:t>一、复习导入，直扣文本</w:t>
                        </w:r>
                      </w:p>
                      <w:p>
                        <w:pPr>
                          <w:pStyle w:val="null24"/>
                          <w:jc w:val="left"/>
                        </w:pPr>
                        <w:r>
                          <w:rPr>
                            <w:rFonts w:ascii="仿宋" w:hAnsi="仿宋" w:cs="仿宋" w:eastAsia="仿宋"/>
                            <w:color w:val="000000"/>
                            <w:sz w:val="28"/>
                          </w:rPr>
                          <w:t>同学们，上节课我们去欣赏了巴金先生妙笔下的海上日出。了解了天晴时、有云时、有黑云时的壮观景象，识山川美景无数的巴金先生都不由得发出了这样的感叹，齐读：这不是很伟大的奇观吗？这节课我们继续去细细品读天晴时海上日出的景象。</w:t>
                        </w:r>
                      </w:p>
                    </w:tc>
                    <w:tc>
                      <w:tcPr>
                        <w:tcW w:type="dxa" w:w="1462"/>
                      </w:tcPr>
                      <w:p>
                        <w:pPr>
                          <w:pStyle w:val="null24"/>
                          <w:jc w:val="left"/>
                        </w:pPr>
                        <w:r>
                          <w:rPr>
                            <w:rFonts w:ascii="仿宋" w:hAnsi="仿宋" w:cs="仿宋" w:eastAsia="仿宋"/>
                            <w:color w:val="000000"/>
                            <w:sz w:val="28"/>
                          </w:rPr>
                          <w:t>回顾第一课时的学习重点，复习本课的主要内容。</w:t>
                        </w:r>
                      </w:p>
                    </w:tc>
                    <w:tc>
                      <w:tcPr>
                        <w:tcW w:type="dxa" w:w="1559"/>
                      </w:tcPr>
                      <w:p>
                        <w:pPr>
                          <w:pStyle w:val="null24"/>
                          <w:jc w:val="left"/>
                        </w:pPr>
                        <w:r>
                          <w:rPr>
                            <w:rFonts w:ascii="仿宋" w:hAnsi="仿宋" w:cs="仿宋" w:eastAsia="仿宋"/>
                            <w:color w:val="000000"/>
                            <w:sz w:val="28"/>
                          </w:rPr>
                          <w:t>引导学生回忆第一课时的内容，提高学生回顾梳理的能力。</w:t>
                        </w:r>
                      </w:p>
                    </w:tc>
                    <w:tc>
                      <w:tcPr>
                        <w:tcW w:type="dxa" w:w="1669"/>
                      </w:tcPr>
                      <w:p>
                        <w:pPr>
                          <w:pStyle w:val="null24"/>
                          <w:jc w:val="left"/>
                        </w:pPr>
                        <w:r>
                          <w:rPr>
                            <w:rFonts w:ascii="仿宋" w:hAnsi="仿宋" w:cs="仿宋" w:eastAsia="仿宋"/>
                            <w:color w:val="000000"/>
                            <w:sz w:val="28"/>
                          </w:rPr>
                          <w:t>借助PPT展示海上日出的景象，课堂伊始，学生就迅速投入课堂情景中。</w:t>
                        </w:r>
                      </w:p>
                    </w:tc>
                  </w:tr>
                  <w:tr>
                    <w:tc>
                      <w:tcPr>
                        <w:tcW w:type="dxa" w:w="2777"/>
                      </w:tcPr>
                      <w:p>
                        <w:pPr>
                          <w:pStyle w:val="null24"/>
                          <w:spacing w:before="195"/>
                          <w:ind w:left="105"/>
                          <w:jc w:val="left"/>
                        </w:pPr>
                        <w:r>
                          <w:rPr>
                            <w:rFonts w:ascii="仿宋" w:hAnsi="仿宋" w:cs="仿宋" w:eastAsia="仿宋"/>
                            <w:color w:val="000000"/>
                            <w:sz w:val="28"/>
                          </w:rPr>
                          <w:t>二、平板前测，以学定教</w:t>
                        </w:r>
                      </w:p>
                      <w:p>
                        <w:pPr>
                          <w:pStyle w:val="null24"/>
                          <w:spacing w:before="45"/>
                          <w:ind w:left="120" w:right="105" w:firstLine="536"/>
                          <w:jc w:val="left"/>
                        </w:pPr>
                        <w:r>
                          <w:rPr>
                            <w:rFonts w:ascii="仿宋" w:hAnsi="仿宋" w:cs="仿宋" w:eastAsia="仿宋"/>
                            <w:color w:val="000000"/>
                            <w:sz w:val="28"/>
                          </w:rPr>
                          <w:t>1.朗读课文2-3段，寻找天晴时海上日出的变化</w:t>
                        </w:r>
                      </w:p>
                      <w:p>
                        <w:pPr>
                          <w:pStyle w:val="null24"/>
                          <w:spacing w:before="45"/>
                          <w:ind w:left="120" w:right="105" w:firstLine="536"/>
                          <w:jc w:val="left"/>
                        </w:pPr>
                        <w:r>
                          <w:rPr>
                            <w:rFonts w:ascii="仿宋" w:hAnsi="仿宋" w:cs="仿宋" w:eastAsia="仿宋"/>
                            <w:color w:val="000000"/>
                            <w:sz w:val="28"/>
                          </w:rPr>
                          <w:t>请同学们自学2-3段，先朗读课文，再完成题目：作者是按照什么顺序来描写天晴时海上日出的变化？去文章中找找答案。</w:t>
                        </w:r>
                      </w:p>
                      <w:p>
                        <w:pPr>
                          <w:pStyle w:val="null24"/>
                          <w:spacing w:before="45"/>
                          <w:ind w:left="120" w:right="105" w:firstLine="536"/>
                          <w:jc w:val="left"/>
                        </w:pPr>
                        <w:r>
                          <w:rPr>
                            <w:rFonts w:ascii="仿宋" w:hAnsi="仿宋" w:cs="仿宋" w:eastAsia="仿宋"/>
                            <w:color w:val="000000"/>
                            <w:sz w:val="28"/>
                          </w:rPr>
                          <w:t>平板题：作者是按照什么顺序来描写天晴时海上日出的变化的呢？</w:t>
                        </w:r>
                      </w:p>
                      <w:p>
                        <w:pPr>
                          <w:pStyle w:val="null24"/>
                          <w:spacing w:before="45"/>
                          <w:ind w:left="120" w:right="105" w:firstLine="536"/>
                          <w:jc w:val="left"/>
                        </w:pPr>
                        <w:r>
                          <w:rPr>
                            <w:rFonts w:ascii="仿宋" w:hAnsi="仿宋" w:cs="仿宋" w:eastAsia="仿宋"/>
                            <w:color w:val="000000"/>
                            <w:sz w:val="28"/>
                          </w:rPr>
                          <w:t>A.时间顺序（板书）</w:t>
                        </w:r>
                      </w:p>
                      <w:p>
                        <w:pPr>
                          <w:pStyle w:val="null24"/>
                          <w:spacing w:before="45"/>
                          <w:ind w:left="120" w:right="105" w:firstLine="536"/>
                          <w:jc w:val="left"/>
                        </w:pPr>
                        <w:r>
                          <w:rPr>
                            <w:rFonts w:ascii="仿宋" w:hAnsi="仿宋" w:cs="仿宋" w:eastAsia="仿宋"/>
                            <w:color w:val="000000"/>
                            <w:sz w:val="28"/>
                          </w:rPr>
                          <w:t>B.空间顺序</w:t>
                        </w:r>
                      </w:p>
                      <w:p>
                        <w:pPr>
                          <w:pStyle w:val="null24"/>
                          <w:spacing w:before="45"/>
                          <w:ind w:left="120" w:right="105" w:firstLine="536"/>
                          <w:jc w:val="left"/>
                        </w:pPr>
                        <w:r>
                          <w:rPr>
                            <w:rFonts w:ascii="仿宋" w:hAnsi="仿宋" w:cs="仿宋" w:eastAsia="仿宋"/>
                            <w:color w:val="000000"/>
                            <w:sz w:val="28"/>
                          </w:rPr>
                          <w:t>C.逻辑顺序</w:t>
                        </w:r>
                      </w:p>
                      <w:p>
                        <w:pPr>
                          <w:pStyle w:val="null24"/>
                          <w:spacing w:before="45"/>
                          <w:ind w:left="120" w:right="105" w:firstLine="536"/>
                          <w:jc w:val="left"/>
                        </w:pPr>
                        <w:r>
                          <w:rPr>
                            <w:rFonts w:ascii="仿宋" w:hAnsi="仿宋" w:cs="仿宋" w:eastAsia="仿宋"/>
                            <w:color w:val="000000"/>
                            <w:sz w:val="28"/>
                          </w:rPr>
                          <w:t>2.默读课文2-3段，寻找太阳发生的变化。</w:t>
                        </w:r>
                      </w:p>
                      <w:p>
                        <w:pPr>
                          <w:pStyle w:val="null24"/>
                          <w:spacing w:before="45"/>
                          <w:ind w:left="120" w:right="105" w:firstLine="536"/>
                          <w:jc w:val="left"/>
                        </w:pPr>
                        <w:r>
                          <w:rPr>
                            <w:rFonts w:ascii="仿宋" w:hAnsi="仿宋" w:cs="仿宋" w:eastAsia="仿宋"/>
                            <w:color w:val="000000"/>
                            <w:sz w:val="28"/>
                          </w:rPr>
                          <w:t>(1)你们是通过文中的哪些词发现时间顺序的？</w:t>
                        </w:r>
                      </w:p>
                      <w:p>
                        <w:pPr>
                          <w:pStyle w:val="null24"/>
                          <w:spacing w:before="45"/>
                          <w:ind w:right="105" w:firstLine="504"/>
                          <w:jc w:val="left"/>
                        </w:pPr>
                        <w:r>
                          <w:rPr>
                            <w:rFonts w:ascii="仿宋" w:hAnsi="仿宋" w:cs="仿宋" w:eastAsia="仿宋"/>
                            <w:color w:val="000000"/>
                            <w:sz w:val="28"/>
                          </w:rPr>
                          <w:t>“转眼间、过了一会儿、一刹那间”。</w:t>
                        </w:r>
                      </w:p>
                      <w:p>
                        <w:pPr>
                          <w:pStyle w:val="null24"/>
                          <w:spacing w:before="45"/>
                          <w:ind w:left="120" w:right="105" w:firstLine="536"/>
                          <w:jc w:val="left"/>
                        </w:pPr>
                        <w:r>
                          <w:rPr>
                            <w:rFonts w:ascii="仿宋" w:hAnsi="仿宋" w:cs="仿宋" w:eastAsia="仿宋"/>
                            <w:color w:val="000000"/>
                            <w:sz w:val="28"/>
                          </w:rPr>
                          <w:t>(2)随着时间的变化，海上日出也发生了很多变化，请你再次自学2-3段，默读课文思考，太阳发生了什么变化？再完成题目：随着时间的变化，太阳发生了变化？</w:t>
                        </w:r>
                      </w:p>
                      <w:p>
                        <w:pPr>
                          <w:pStyle w:val="null24"/>
                          <w:spacing w:before="45"/>
                          <w:ind w:left="120" w:right="105" w:firstLine="536"/>
                          <w:jc w:val="left"/>
                        </w:pPr>
                        <w:r>
                          <w:rPr>
                            <w:rFonts w:ascii="仿宋" w:hAnsi="仿宋" w:cs="仿宋" w:eastAsia="仿宋"/>
                            <w:color w:val="000000"/>
                            <w:sz w:val="28"/>
                          </w:rPr>
                          <w:t>平板题：随着时间的变化，太阳发生了什么变化？（多选）</w:t>
                        </w:r>
                      </w:p>
                      <w:p>
                        <w:pPr>
                          <w:pStyle w:val="null24"/>
                          <w:spacing w:before="45"/>
                          <w:ind w:left="120" w:right="105" w:firstLine="536"/>
                          <w:jc w:val="left"/>
                        </w:pPr>
                        <w:r>
                          <w:rPr>
                            <w:rFonts w:ascii="仿宋" w:hAnsi="仿宋" w:cs="仿宋" w:eastAsia="仿宋"/>
                            <w:color w:val="000000"/>
                            <w:sz w:val="28"/>
                          </w:rPr>
                          <w:t>A.颜色 B.亮光 C.位置</w:t>
                        </w:r>
                      </w:p>
                      <w:p>
                        <w:pPr>
                          <w:pStyle w:val="null24"/>
                          <w:spacing w:before="45"/>
                          <w:ind w:left="120" w:right="105" w:firstLine="536"/>
                          <w:jc w:val="left"/>
                        </w:pPr>
                        <w:r>
                          <w:rPr>
                            <w:rFonts w:ascii="仿宋" w:hAnsi="仿宋" w:cs="仿宋" w:eastAsia="仿宋"/>
                            <w:color w:val="000000"/>
                            <w:sz w:val="28"/>
                          </w:rPr>
                          <w:t>(3)齐读2-3段，再次寻找太阳发生的变化.</w:t>
                        </w:r>
                      </w:p>
                      <w:p>
                        <w:pPr>
                          <w:pStyle w:val="null24"/>
                          <w:spacing w:before="45"/>
                          <w:ind w:left="120" w:right="105" w:firstLine="536"/>
                          <w:jc w:val="left"/>
                        </w:pPr>
                        <w:r>
                          <w:rPr>
                            <w:rFonts w:ascii="仿宋" w:hAnsi="仿宋" w:cs="仿宋" w:eastAsia="仿宋"/>
                            <w:color w:val="000000"/>
                            <w:sz w:val="28"/>
                          </w:rPr>
                          <w:t>平板题：随着时间的变化，太阳发生了什么变化？（多选）</w:t>
                        </w:r>
                      </w:p>
                      <w:p>
                        <w:pPr>
                          <w:pStyle w:val="null24"/>
                          <w:numPr>
                            <w:ilvl w:val="0"/>
                            <w:numId w:val="2"/>
                          </w:numPr>
                          <w:spacing w:before="45"/>
                          <w:ind w:right="105"/>
                          <w:jc w:val="left"/>
                        </w:pPr>
                        <w:r>
                          <w:rPr>
                            <w:rFonts w:ascii="仿宋" w:hAnsi="仿宋" w:cs="仿宋" w:eastAsia="仿宋"/>
                            <w:color w:val="000000"/>
                            <w:sz w:val="28"/>
                          </w:rPr>
                          <w:t>颜色 B.亮光C.位置</w:t>
                        </w:r>
                      </w:p>
                    </w:tc>
                    <w:tc>
                      <w:tcPr>
                        <w:tcW w:type="dxa" w:w="1462"/>
                      </w:tcPr>
                      <w:p>
                        <w:pPr>
                          <w:pStyle w:val="null24"/>
                          <w:spacing w:before="30"/>
                          <w:ind w:left="120" w:right="105"/>
                          <w:jc w:val="left"/>
                        </w:pPr>
                        <w:r>
                          <w:rPr>
                            <w:rFonts w:ascii="仿宋" w:hAnsi="仿宋" w:cs="仿宋" w:eastAsia="仿宋"/>
                            <w:color w:val="000000"/>
                            <w:sz w:val="28"/>
                          </w:rPr>
                          <w:t>学生带着问题自学课文2-3段（天晴时的海上日出）的内容，找出作者是按照什么顺序来写海上日出的变化的？跟随时间的变化，太阳发生了什么变化？</w:t>
                        </w:r>
                      </w:p>
                    </w:tc>
                    <w:tc>
                      <w:tcPr>
                        <w:tcW w:type="dxa" w:w="1559"/>
                      </w:tcPr>
                      <w:p>
                        <w:pPr>
                          <w:pStyle w:val="null24"/>
                          <w:jc w:val="left"/>
                        </w:pPr>
                        <w:r>
                          <w:rPr>
                            <w:rFonts w:ascii="仿宋" w:hAnsi="仿宋" w:cs="仿宋" w:eastAsia="仿宋"/>
                            <w:color w:val="000000"/>
                            <w:sz w:val="28"/>
                          </w:rPr>
                          <w:t>提高学生自主学习课文的能力，同时根据学生自学的情况，来确定本节课的教学重点走向。</w:t>
                        </w:r>
                      </w:p>
                    </w:tc>
                    <w:tc>
                      <w:tcPr>
                        <w:tcW w:type="dxa" w:w="1669"/>
                      </w:tcPr>
                      <w:p>
                        <w:pPr>
                          <w:pStyle w:val="null24"/>
                          <w:jc w:val="left"/>
                        </w:pPr>
                        <w:r>
                          <w:rPr>
                            <w:rFonts w:ascii="仿宋" w:hAnsi="仿宋" w:cs="仿宋" w:eastAsia="仿宋"/>
                            <w:color w:val="000000"/>
                            <w:sz w:val="28"/>
                          </w:rPr>
                          <w:t>利用 101 平台学生 平板答题的方式进行前测，了解学生的自学情况。</w:t>
                        </w:r>
                      </w:p>
                    </w:tc>
                  </w:tr>
                  <w:tr>
                    <w:tc>
                      <w:tcPr>
                        <w:tcW w:type="dxa" w:w="2777"/>
                      </w:tcPr>
                      <w:p>
                        <w:pPr>
                          <w:pStyle w:val="null24"/>
                          <w:spacing w:before="45"/>
                          <w:ind w:right="105"/>
                          <w:jc w:val="left"/>
                        </w:pPr>
                        <w:r>
                          <w:rPr>
                            <w:rFonts w:ascii="仿宋" w:hAnsi="仿宋" w:cs="仿宋" w:eastAsia="仿宋"/>
                            <w:color w:val="000000"/>
                            <w:sz w:val="28"/>
                          </w:rPr>
                          <w:t>三、感受奇观，体会顺序里面还有顺序的写法</w:t>
                        </w:r>
                      </w:p>
                      <w:p>
                        <w:pPr>
                          <w:pStyle w:val="null24"/>
                          <w:spacing w:before="45"/>
                          <w:ind w:left="120" w:right="105" w:firstLine="536"/>
                          <w:jc w:val="left"/>
                        </w:pPr>
                        <w:r>
                          <w:rPr>
                            <w:rFonts w:ascii="仿宋" w:hAnsi="仿宋" w:cs="仿宋" w:eastAsia="仿宋"/>
                            <w:color w:val="000000"/>
                            <w:sz w:val="28"/>
                          </w:rPr>
                          <w:t>1.朗读课文，感知颜色的变化</w:t>
                        </w:r>
                      </w:p>
                      <w:p>
                        <w:pPr>
                          <w:pStyle w:val="null24"/>
                          <w:spacing w:before="45"/>
                          <w:ind w:left="120" w:right="105" w:firstLine="536"/>
                          <w:jc w:val="left"/>
                        </w:pPr>
                        <w:r>
                          <w:rPr>
                            <w:rFonts w:ascii="仿宋" w:hAnsi="仿宋" w:cs="仿宋" w:eastAsia="仿宋"/>
                            <w:color w:val="000000"/>
                            <w:sz w:val="28"/>
                          </w:rPr>
                          <w:t>（1）默读课文，你从哪些地方感知到了颜色的变化。</w:t>
                        </w:r>
                      </w:p>
                      <w:p>
                        <w:pPr>
                          <w:pStyle w:val="null24"/>
                          <w:spacing w:before="45"/>
                          <w:ind w:left="120" w:right="105" w:firstLine="536"/>
                          <w:jc w:val="left"/>
                        </w:pPr>
                        <w:r>
                          <w:rPr>
                            <w:rFonts w:ascii="仿宋" w:hAnsi="仿宋" w:cs="仿宋" w:eastAsia="仿宋"/>
                            <w:color w:val="000000"/>
                            <w:sz w:val="28"/>
                          </w:rPr>
                          <w:t>浅蓝、红、深红。</w:t>
                        </w:r>
                      </w:p>
                      <w:p>
                        <w:pPr>
                          <w:pStyle w:val="null24"/>
                          <w:spacing w:before="45"/>
                          <w:ind w:left="120" w:right="105" w:firstLine="536"/>
                          <w:jc w:val="left"/>
                        </w:pPr>
                        <w:r>
                          <w:rPr>
                            <w:rFonts w:ascii="仿宋" w:hAnsi="仿宋" w:cs="仿宋" w:eastAsia="仿宋"/>
                            <w:color w:val="000000"/>
                            <w:sz w:val="28"/>
                          </w:rPr>
                          <w:t>（2）找到对应的句子来读一读。</w:t>
                        </w:r>
                      </w:p>
                      <w:p>
                        <w:pPr>
                          <w:pStyle w:val="null24"/>
                          <w:spacing w:before="45"/>
                          <w:ind w:left="120" w:right="105" w:firstLine="536"/>
                          <w:jc w:val="left"/>
                        </w:pPr>
                        <w:r>
                          <w:rPr>
                            <w:rFonts w:ascii="仿宋" w:hAnsi="仿宋" w:cs="仿宋" w:eastAsia="仿宋"/>
                            <w:color w:val="000000"/>
                            <w:sz w:val="28"/>
                          </w:rPr>
                          <w:t>天空还是一片浅蓝，颜色很浅。</w:t>
                        </w:r>
                      </w:p>
                      <w:p>
                        <w:pPr>
                          <w:pStyle w:val="null24"/>
                          <w:spacing w:before="45"/>
                          <w:ind w:left="120" w:right="105" w:firstLine="536"/>
                          <w:jc w:val="left"/>
                        </w:pPr>
                        <w:r>
                          <w:rPr>
                            <w:rFonts w:ascii="仿宋" w:hAnsi="仿宋" w:cs="仿宋" w:eastAsia="仿宋"/>
                            <w:color w:val="000000"/>
                            <w:sz w:val="28"/>
                          </w:rPr>
                          <w:t>转眼间，天边出现了一道红霞,慢慢地在扩大它的范围。</w:t>
                        </w:r>
                      </w:p>
                      <w:p>
                        <w:pPr>
                          <w:pStyle w:val="null24"/>
                          <w:spacing w:before="45"/>
                          <w:ind w:left="120" w:right="105" w:firstLine="536"/>
                          <w:jc w:val="left"/>
                        </w:pPr>
                        <w:r>
                          <w:rPr>
                            <w:rFonts w:ascii="仿宋" w:hAnsi="仿宋" w:cs="仿宋" w:eastAsia="仿宋"/>
                            <w:color w:val="000000"/>
                            <w:sz w:val="28"/>
                          </w:rPr>
                          <w:t>过了一会儿，在那个地方出现了太阳的小半边脸，红是真红，却没有亮光。</w:t>
                        </w:r>
                      </w:p>
                      <w:p>
                        <w:pPr>
                          <w:pStyle w:val="null24"/>
                          <w:spacing w:before="45"/>
                          <w:ind w:left="120" w:right="105" w:firstLine="536"/>
                          <w:jc w:val="left"/>
                        </w:pPr>
                        <w:r>
                          <w:rPr>
                            <w:rFonts w:ascii="仿宋" w:hAnsi="仿宋" w:cs="仿宋" w:eastAsia="仿宋"/>
                            <w:color w:val="000000"/>
                            <w:sz w:val="28"/>
                          </w:rPr>
                          <w:t>一刹那间，这个深红的圆东西，忽然发出了夺目的亮光。</w:t>
                        </w:r>
                      </w:p>
                      <w:p>
                        <w:pPr>
                          <w:pStyle w:val="null24"/>
                          <w:spacing w:before="45"/>
                          <w:ind w:left="120" w:right="105" w:firstLine="536"/>
                          <w:jc w:val="left"/>
                        </w:pPr>
                        <w:r>
                          <w:rPr>
                            <w:rFonts w:ascii="仿宋" w:hAnsi="仿宋" w:cs="仿宋" w:eastAsia="仿宋"/>
                            <w:color w:val="000000"/>
                            <w:sz w:val="28"/>
                          </w:rPr>
                          <w:t>（3）在图片中感受一下颜色的变化，颜色变化有什么特点。</w:t>
                        </w:r>
                      </w:p>
                      <w:p>
                        <w:pPr>
                          <w:pStyle w:val="null24"/>
                          <w:spacing w:before="45"/>
                          <w:ind w:right="105" w:firstLine="504"/>
                          <w:jc w:val="left"/>
                        </w:pPr>
                        <w:r>
                          <w:rPr>
                            <w:rFonts w:ascii="仿宋" w:hAnsi="仿宋" w:cs="仿宋" w:eastAsia="仿宋"/>
                            <w:color w:val="000000"/>
                            <w:sz w:val="28"/>
                          </w:rPr>
                          <w:t>从很浅的蓝到最后的深红，整个世界都被染成了深红，你能用一个什么词形容此情此景？壮观、美丽，请1位同学试着读读，用声音去表现壮观。你朗读声中的景是美丽的，但还不够壮观，我们试着把“一刹那间”后面的变化，读的慢一点，重一点。</w:t>
                        </w:r>
                      </w:p>
                      <w:p>
                        <w:pPr>
                          <w:pStyle w:val="null24"/>
                          <w:spacing w:before="45"/>
                          <w:ind w:left="120" w:right="105" w:firstLine="536"/>
                          <w:jc w:val="left"/>
                        </w:pPr>
                        <w:r>
                          <w:rPr>
                            <w:rFonts w:ascii="仿宋" w:hAnsi="仿宋" w:cs="仿宋" w:eastAsia="仿宋"/>
                            <w:color w:val="000000"/>
                            <w:sz w:val="28"/>
                          </w:rPr>
                          <w:t>2.借助颜色变化，感知光亮和位置的变化</w:t>
                        </w:r>
                      </w:p>
                      <w:p>
                        <w:pPr>
                          <w:pStyle w:val="null24"/>
                          <w:spacing w:before="45"/>
                          <w:ind w:left="120" w:right="105" w:firstLine="536"/>
                          <w:jc w:val="left"/>
                        </w:pPr>
                        <w:r>
                          <w:rPr>
                            <w:rFonts w:ascii="仿宋" w:hAnsi="仿宋" w:cs="仿宋" w:eastAsia="仿宋"/>
                            <w:color w:val="000000"/>
                            <w:sz w:val="28"/>
                          </w:rPr>
                          <w:t>（1）发出如此夺目的亮光是因为太阳发生了什么变化？对呀，</w:t>
                        </w:r>
                      </w:p>
                      <w:p>
                        <w:pPr>
                          <w:pStyle w:val="null24"/>
                          <w:spacing w:before="45"/>
                          <w:ind w:left="120" w:right="105" w:firstLine="536"/>
                          <w:jc w:val="left"/>
                        </w:pPr>
                        <w:r>
                          <w:rPr>
                            <w:rFonts w:ascii="仿宋" w:hAnsi="仿宋" w:cs="仿宋" w:eastAsia="仿宋"/>
                            <w:color w:val="000000"/>
                            <w:sz w:val="28"/>
                          </w:rPr>
                          <w:t>（2）找到太阳升起来的句子朗读。</w:t>
                        </w:r>
                      </w:p>
                      <w:p>
                        <w:pPr>
                          <w:pStyle w:val="null24"/>
                          <w:spacing w:before="45"/>
                          <w:ind w:left="120" w:right="105" w:firstLine="536"/>
                          <w:jc w:val="left"/>
                        </w:pPr>
                        <w:r>
                          <w:rPr>
                            <w:rFonts w:ascii="仿宋" w:hAnsi="仿宋" w:cs="仿宋" w:eastAsia="仿宋"/>
                            <w:color w:val="000000"/>
                            <w:sz w:val="28"/>
                          </w:rPr>
                          <w:t>太阳像负着重荷似的一步一步，慢慢地努力上升，到了最后，终于冲破了云霞，完全跳出了海面，颜色红得非常可爱。</w:t>
                        </w:r>
                      </w:p>
                      <w:p>
                        <w:pPr>
                          <w:pStyle w:val="null24"/>
                          <w:spacing w:before="45"/>
                          <w:ind w:left="120" w:right="105" w:firstLine="536"/>
                          <w:jc w:val="left"/>
                        </w:pPr>
                        <w:r>
                          <w:rPr>
                            <w:rFonts w:ascii="仿宋" w:hAnsi="仿宋" w:cs="仿宋" w:eastAsia="仿宋"/>
                            <w:color w:val="000000"/>
                            <w:sz w:val="28"/>
                          </w:rPr>
                          <w:t>（3）作者是怎样把上升的过程写清楚的呢？</w:t>
                        </w:r>
                      </w:p>
                      <w:p>
                        <w:pPr>
                          <w:pStyle w:val="null24"/>
                          <w:spacing w:before="45"/>
                          <w:ind w:left="120" w:right="105" w:firstLine="536"/>
                          <w:jc w:val="left"/>
                        </w:pPr>
                        <w:r>
                          <w:rPr>
                            <w:rFonts w:ascii="仿宋" w:hAnsi="仿宋" w:cs="仿宋" w:eastAsia="仿宋"/>
                            <w:color w:val="000000"/>
                            <w:sz w:val="28"/>
                          </w:rPr>
                          <w:t>预设：动词、有画面感、有力量……从上升，到冲破，到跳出，给你怎样的感受？动态美、力量美……这一切的感受都源于句子中有什么词？对，动词的运用让画面动了起来。还有没有？（提示拟人的手法）生动形象、可爱、富有生命力。</w:t>
                        </w:r>
                      </w:p>
                      <w:p>
                        <w:pPr>
                          <w:pStyle w:val="null24"/>
                          <w:spacing w:before="45"/>
                          <w:ind w:left="120" w:right="105" w:firstLine="536"/>
                          <w:jc w:val="left"/>
                        </w:pPr>
                        <w:r>
                          <w:rPr>
                            <w:rFonts w:ascii="仿宋" w:hAnsi="仿宋" w:cs="仿宋" w:eastAsia="仿宋"/>
                            <w:color w:val="000000"/>
                            <w:sz w:val="28"/>
                          </w:rPr>
                          <w:t>（4）文章告诉我们太阳是怎样上升的？你能文中找到答案吗？</w:t>
                        </w:r>
                      </w:p>
                      <w:p>
                        <w:pPr>
                          <w:pStyle w:val="null24"/>
                          <w:spacing w:before="45"/>
                          <w:ind w:left="120" w:right="105" w:firstLine="536"/>
                          <w:jc w:val="left"/>
                        </w:pPr>
                        <w:r>
                          <w:rPr>
                            <w:rFonts w:ascii="仿宋" w:hAnsi="仿宋" w:cs="仿宋" w:eastAsia="仿宋"/>
                            <w:color w:val="000000"/>
                            <w:sz w:val="28"/>
                          </w:rPr>
                          <w:t>作者觉得太阳负着重荷，但其实它真的背负了这么重的东西吗？没有，所以这都添加了作者的什么？对，想象。带着这种想象读出太阳的努力！作者用动词展现了太阳的活力，用拟人手法表现了太阳的可爱，用丰富的想象展现了太阳的生命力，就是通过这些方法给我们送来了光明，光明的出现是因为太阳的什么发生了变化？位置，越来越高。所以最后才看到了位置的变化。</w:t>
                        </w:r>
                      </w:p>
                      <w:p>
                        <w:pPr>
                          <w:pStyle w:val="null24"/>
                          <w:spacing w:before="45"/>
                          <w:ind w:left="120" w:right="105" w:firstLine="536"/>
                          <w:jc w:val="left"/>
                        </w:pPr>
                        <w:r>
                          <w:rPr>
                            <w:rFonts w:ascii="仿宋" w:hAnsi="仿宋" w:cs="仿宋" w:eastAsia="仿宋"/>
                            <w:color w:val="000000"/>
                            <w:sz w:val="28"/>
                          </w:rPr>
                          <w:t>3.依托视频，明确“顺序里面还有顺序”的写作密码</w:t>
                        </w:r>
                      </w:p>
                      <w:p>
                        <w:pPr>
                          <w:pStyle w:val="null24"/>
                          <w:spacing w:before="45"/>
                          <w:ind w:left="120" w:right="105" w:firstLine="536"/>
                          <w:jc w:val="left"/>
                        </w:pPr>
                        <w:r>
                          <w:rPr>
                            <w:rFonts w:ascii="仿宋" w:hAnsi="仿宋" w:cs="仿宋" w:eastAsia="仿宋"/>
                            <w:color w:val="000000"/>
                            <w:sz w:val="28"/>
                          </w:rPr>
                          <w:t>（1）作者抓住颜色、光亮、位置的变化来写日出，可不是随随便便安排的，带着对太阳变化的分析，来看看这个视频，看的过程中思考：你看到的变化是否和巴金先生看到的顺序一样？最先看到了什么的变化？颜色。接着，亮光。最后什么的变化？位置。你们和巴金先生一样会观察。这就是奇观，顺序之中还有景物变化的顺序。所以景物的变化能不能随意描写？不能，要细心观察，发现顺序，才能写出奇观。</w:t>
                        </w:r>
                      </w:p>
                      <w:p>
                        <w:pPr>
                          <w:pStyle w:val="null24"/>
                          <w:jc w:val="left"/>
                        </w:pPr>
                        <w:r>
                          <w:rPr>
                            <w:rFonts w:ascii="仿宋" w:hAnsi="仿宋" w:cs="仿宋" w:eastAsia="仿宋"/>
                            <w:color w:val="000000"/>
                            <w:sz w:val="28"/>
                          </w:rPr>
                          <w:t xml:space="preserve">   （2）作者就是运用时间顺序和太阳变化的顺序来描写天晴时海上日出的壮观景象的。我们一起看到这个思维导图，请一位同学来填一填，时间顺序是运用了时间词：转眼间……太阳变化的顺序是：先颜色、再亮光、最后位置。现在你们一定完全弄清楚了我们的第二道前测题：太阳的颜色、亮光、位置都发生了变化。</w:t>
                        </w:r>
                      </w:p>
                    </w:tc>
                    <w:tc>
                      <w:tcPr>
                        <w:tcW w:type="dxa" w:w="1462"/>
                      </w:tcPr>
                      <w:p>
                        <w:pPr>
                          <w:pStyle w:val="null24"/>
                          <w:spacing w:before="30"/>
                          <w:ind w:left="120" w:right="105"/>
                          <w:jc w:val="left"/>
                        </w:pPr>
                        <w:r>
                          <w:rPr>
                            <w:rFonts w:ascii="仿宋" w:hAnsi="仿宋" w:cs="仿宋" w:eastAsia="仿宋"/>
                            <w:color w:val="000000"/>
                            <w:sz w:val="28"/>
                          </w:rPr>
                          <w:t>学生通过朗读感知颜色的变化，又通过朗读读出颜色的变化，在读中感受与体会。</w:t>
                        </w:r>
                      </w:p>
                      <w:p>
                        <w:pPr>
                          <w:pStyle w:val="null24"/>
                          <w:spacing w:before="30"/>
                          <w:ind w:left="120" w:right="105"/>
                          <w:jc w:val="left"/>
                        </w:pPr>
                        <w:r>
                          <w:rPr>
                            <w:rFonts w:ascii="仿宋" w:hAnsi="仿宋" w:cs="仿宋" w:eastAsia="仿宋"/>
                            <w:sz w:val="28"/>
                          </w:rPr>
                          <w:t xml:space="preserve"> </w:t>
                        </w:r>
                      </w:p>
                      <w:p>
                        <w:pPr>
                          <w:pStyle w:val="null24"/>
                          <w:spacing w:before="30"/>
                          <w:ind w:left="120" w:right="105"/>
                          <w:jc w:val="left"/>
                        </w:pPr>
                        <w:r>
                          <w:rPr>
                            <w:rFonts w:ascii="仿宋" w:hAnsi="仿宋" w:cs="仿宋" w:eastAsia="仿宋"/>
                            <w:sz w:val="28"/>
                          </w:rPr>
                          <w:t xml:space="preserve"> </w:t>
                        </w:r>
                      </w:p>
                      <w:p>
                        <w:pPr>
                          <w:pStyle w:val="null24"/>
                          <w:spacing w:before="30"/>
                          <w:ind w:left="120" w:right="105"/>
                          <w:jc w:val="left"/>
                        </w:pPr>
                        <w:r>
                          <w:rPr>
                            <w:rFonts w:ascii="仿宋" w:hAnsi="仿宋" w:cs="仿宋" w:eastAsia="仿宋"/>
                            <w:sz w:val="28"/>
                          </w:rPr>
                          <w:t xml:space="preserve"> </w:t>
                        </w:r>
                      </w:p>
                      <w:p>
                        <w:pPr>
                          <w:pStyle w:val="null24"/>
                          <w:spacing w:before="30"/>
                          <w:ind w:left="120" w:right="105"/>
                          <w:jc w:val="left"/>
                        </w:pPr>
                        <w:r>
                          <w:rPr>
                            <w:rFonts w:ascii="仿宋" w:hAnsi="仿宋" w:cs="仿宋" w:eastAsia="仿宋"/>
                            <w:sz w:val="28"/>
                          </w:rPr>
                          <w:t xml:space="preserve"> </w:t>
                        </w:r>
                      </w:p>
                      <w:p>
                        <w:pPr>
                          <w:pStyle w:val="null24"/>
                          <w:spacing w:before="30"/>
                          <w:ind w:left="120" w:right="105"/>
                          <w:jc w:val="left"/>
                        </w:pPr>
                        <w:r>
                          <w:rPr>
                            <w:rFonts w:ascii="仿宋" w:hAnsi="仿宋" w:cs="仿宋" w:eastAsia="仿宋"/>
                            <w:sz w:val="28"/>
                          </w:rPr>
                          <w:t xml:space="preserve"> </w:t>
                        </w:r>
                      </w:p>
                      <w:p>
                        <w:pPr>
                          <w:pStyle w:val="null24"/>
                          <w:spacing w:before="30"/>
                          <w:ind w:left="120" w:right="105"/>
                          <w:jc w:val="left"/>
                        </w:pPr>
                        <w:r>
                          <w:rPr>
                            <w:rFonts w:ascii="仿宋" w:hAnsi="仿宋" w:cs="仿宋" w:eastAsia="仿宋"/>
                            <w:sz w:val="28"/>
                          </w:rPr>
                          <w:t xml:space="preserve"> </w:t>
                        </w:r>
                      </w:p>
                      <w:p>
                        <w:pPr>
                          <w:pStyle w:val="null24"/>
                          <w:spacing w:before="30"/>
                          <w:ind w:left="120" w:right="105"/>
                          <w:jc w:val="left"/>
                        </w:pPr>
                        <w:r>
                          <w:rPr>
                            <w:rFonts w:ascii="仿宋" w:hAnsi="仿宋" w:cs="仿宋" w:eastAsia="仿宋"/>
                            <w:sz w:val="28"/>
                          </w:rPr>
                          <w:t xml:space="preserve"> </w:t>
                        </w:r>
                      </w:p>
                      <w:p>
                        <w:pPr>
                          <w:pStyle w:val="null24"/>
                          <w:spacing w:before="30"/>
                          <w:ind w:left="120" w:right="105"/>
                          <w:jc w:val="left"/>
                        </w:pPr>
                        <w:r>
                          <w:rPr>
                            <w:rFonts w:ascii="仿宋" w:hAnsi="仿宋" w:cs="仿宋" w:eastAsia="仿宋"/>
                            <w:sz w:val="28"/>
                          </w:rPr>
                          <w:t xml:space="preserve"> </w:t>
                        </w:r>
                      </w:p>
                      <w:p>
                        <w:pPr>
                          <w:pStyle w:val="null24"/>
                          <w:spacing w:before="30"/>
                          <w:ind w:left="120" w:right="105"/>
                          <w:jc w:val="left"/>
                        </w:pPr>
                        <w:r>
                          <w:rPr>
                            <w:rFonts w:ascii="仿宋" w:hAnsi="仿宋" w:cs="仿宋" w:eastAsia="仿宋"/>
                            <w:sz w:val="28"/>
                          </w:rPr>
                          <w:t xml:space="preserve"> </w:t>
                        </w:r>
                      </w:p>
                      <w:p>
                        <w:pPr>
                          <w:pStyle w:val="null24"/>
                          <w:spacing w:before="30"/>
                          <w:ind w:left="120" w:right="105"/>
                          <w:jc w:val="left"/>
                        </w:pPr>
                        <w:r>
                          <w:rPr>
                            <w:rFonts w:ascii="仿宋" w:hAnsi="仿宋" w:cs="仿宋" w:eastAsia="仿宋"/>
                            <w:sz w:val="28"/>
                          </w:rPr>
                          <w:t xml:space="preserve"> </w:t>
                        </w:r>
                      </w:p>
                      <w:p>
                        <w:pPr>
                          <w:pStyle w:val="null24"/>
                          <w:spacing w:before="30"/>
                          <w:ind w:left="120" w:right="105"/>
                          <w:jc w:val="left"/>
                        </w:pPr>
                        <w:r>
                          <w:rPr>
                            <w:rFonts w:ascii="仿宋" w:hAnsi="仿宋" w:cs="仿宋" w:eastAsia="仿宋"/>
                            <w:sz w:val="28"/>
                          </w:rPr>
                          <w:t xml:space="preserve"> </w:t>
                        </w:r>
                      </w:p>
                      <w:p>
                        <w:pPr>
                          <w:pStyle w:val="null24"/>
                          <w:spacing w:before="30"/>
                          <w:ind w:left="120" w:right="105"/>
                          <w:jc w:val="left"/>
                        </w:pPr>
                        <w:r>
                          <w:rPr>
                            <w:rFonts w:ascii="仿宋" w:hAnsi="仿宋" w:cs="仿宋" w:eastAsia="仿宋"/>
                            <w:sz w:val="28"/>
                          </w:rPr>
                          <w:t xml:space="preserve"> </w:t>
                        </w:r>
                      </w:p>
                      <w:p>
                        <w:pPr>
                          <w:pStyle w:val="null24"/>
                          <w:spacing w:before="30"/>
                          <w:ind w:left="120" w:right="105"/>
                          <w:jc w:val="left"/>
                        </w:pPr>
                        <w:r>
                          <w:rPr>
                            <w:rFonts w:ascii="仿宋" w:hAnsi="仿宋" w:cs="仿宋" w:eastAsia="仿宋"/>
                            <w:sz w:val="28"/>
                          </w:rPr>
                          <w:t xml:space="preserve"> </w:t>
                        </w:r>
                      </w:p>
                      <w:p>
                        <w:pPr>
                          <w:pStyle w:val="null24"/>
                          <w:spacing w:before="30"/>
                          <w:ind w:left="120" w:right="105"/>
                          <w:jc w:val="left"/>
                        </w:pPr>
                        <w:r>
                          <w:rPr>
                            <w:rFonts w:ascii="仿宋" w:hAnsi="仿宋" w:cs="仿宋" w:eastAsia="仿宋"/>
                            <w:sz w:val="28"/>
                          </w:rPr>
                          <w:t xml:space="preserve"> </w:t>
                        </w:r>
                      </w:p>
                      <w:p>
                        <w:pPr>
                          <w:pStyle w:val="null24"/>
                          <w:spacing w:before="30"/>
                          <w:ind w:left="120" w:right="105"/>
                          <w:jc w:val="left"/>
                        </w:pPr>
                        <w:r>
                          <w:rPr>
                            <w:rFonts w:ascii="仿宋" w:hAnsi="仿宋" w:cs="仿宋" w:eastAsia="仿宋"/>
                            <w:sz w:val="28"/>
                          </w:rPr>
                          <w:t xml:space="preserve"> </w:t>
                        </w:r>
                      </w:p>
                      <w:p>
                        <w:pPr>
                          <w:pStyle w:val="null24"/>
                          <w:spacing w:before="30"/>
                          <w:ind w:left="120" w:right="105"/>
                          <w:jc w:val="left"/>
                        </w:pPr>
                        <w:r>
                          <w:rPr>
                            <w:rFonts w:ascii="仿宋" w:hAnsi="仿宋" w:cs="仿宋" w:eastAsia="仿宋"/>
                            <w:sz w:val="28"/>
                          </w:rPr>
                          <w:t xml:space="preserve"> </w:t>
                        </w:r>
                      </w:p>
                      <w:p>
                        <w:pPr>
                          <w:pStyle w:val="null24"/>
                          <w:spacing w:before="30"/>
                          <w:ind w:left="120" w:right="105"/>
                          <w:jc w:val="left"/>
                        </w:pPr>
                        <w:r>
                          <w:rPr>
                            <w:rFonts w:ascii="仿宋" w:hAnsi="仿宋" w:cs="仿宋" w:eastAsia="仿宋"/>
                            <w:color w:val="000000"/>
                            <w:sz w:val="28"/>
                          </w:rPr>
                          <w:t>学生借助颜色变化的特点，发现亮光变化的特点。</w:t>
                        </w:r>
                      </w:p>
                      <w:p>
                        <w:pPr>
                          <w:pStyle w:val="null24"/>
                          <w:spacing w:before="30"/>
                          <w:ind w:left="120" w:right="105"/>
                          <w:jc w:val="left"/>
                        </w:pPr>
                        <w:r>
                          <w:rPr>
                            <w:rFonts w:ascii="仿宋" w:hAnsi="仿宋" w:cs="仿宋" w:eastAsia="仿宋"/>
                            <w:sz w:val="28"/>
                          </w:rPr>
                          <w:t xml:space="preserve"> </w:t>
                        </w:r>
                      </w:p>
                      <w:p>
                        <w:pPr>
                          <w:pStyle w:val="null24"/>
                          <w:spacing w:before="30"/>
                          <w:ind w:left="120" w:right="105"/>
                          <w:jc w:val="left"/>
                        </w:pPr>
                        <w:r>
                          <w:rPr>
                            <w:rFonts w:ascii="仿宋" w:hAnsi="仿宋" w:cs="仿宋" w:eastAsia="仿宋"/>
                            <w:sz w:val="28"/>
                          </w:rPr>
                          <w:t xml:space="preserve"> </w:t>
                        </w:r>
                      </w:p>
                      <w:p>
                        <w:pPr>
                          <w:pStyle w:val="null24"/>
                          <w:spacing w:before="30"/>
                          <w:ind w:left="120" w:right="105"/>
                          <w:jc w:val="left"/>
                        </w:pPr>
                        <w:r>
                          <w:rPr>
                            <w:rFonts w:ascii="仿宋" w:hAnsi="仿宋" w:cs="仿宋" w:eastAsia="仿宋"/>
                            <w:sz w:val="28"/>
                          </w:rPr>
                          <w:t xml:space="preserve"> </w:t>
                        </w:r>
                      </w:p>
                      <w:p>
                        <w:pPr>
                          <w:pStyle w:val="null24"/>
                          <w:spacing w:before="30"/>
                          <w:ind w:left="120" w:right="105"/>
                          <w:jc w:val="left"/>
                        </w:pPr>
                        <w:r>
                          <w:rPr>
                            <w:rFonts w:ascii="仿宋" w:hAnsi="仿宋" w:cs="仿宋" w:eastAsia="仿宋"/>
                            <w:sz w:val="28"/>
                          </w:rPr>
                          <w:t xml:space="preserve"> </w:t>
                        </w:r>
                      </w:p>
                      <w:p>
                        <w:pPr>
                          <w:pStyle w:val="null24"/>
                          <w:spacing w:before="30"/>
                          <w:ind w:left="120" w:right="105"/>
                          <w:jc w:val="left"/>
                        </w:pPr>
                        <w:r>
                          <w:rPr>
                            <w:rFonts w:ascii="仿宋" w:hAnsi="仿宋" w:cs="仿宋" w:eastAsia="仿宋"/>
                            <w:sz w:val="28"/>
                          </w:rPr>
                          <w:t xml:space="preserve"> </w:t>
                        </w:r>
                      </w:p>
                      <w:p>
                        <w:pPr>
                          <w:pStyle w:val="null24"/>
                          <w:spacing w:before="30"/>
                          <w:ind w:left="120" w:right="105"/>
                          <w:jc w:val="left"/>
                        </w:pPr>
                        <w:r>
                          <w:rPr>
                            <w:rFonts w:ascii="仿宋" w:hAnsi="仿宋" w:cs="仿宋" w:eastAsia="仿宋"/>
                            <w:sz w:val="28"/>
                          </w:rPr>
                          <w:t xml:space="preserve"> </w:t>
                        </w:r>
                      </w:p>
                      <w:p>
                        <w:pPr>
                          <w:pStyle w:val="null24"/>
                          <w:spacing w:before="30"/>
                          <w:ind w:left="120" w:right="105"/>
                          <w:jc w:val="left"/>
                        </w:pPr>
                        <w:r>
                          <w:rPr>
                            <w:rFonts w:ascii="仿宋" w:hAnsi="仿宋" w:cs="仿宋" w:eastAsia="仿宋"/>
                            <w:sz w:val="28"/>
                          </w:rPr>
                          <w:t xml:space="preserve"> </w:t>
                        </w:r>
                      </w:p>
                      <w:p>
                        <w:pPr>
                          <w:pStyle w:val="null24"/>
                          <w:spacing w:before="30"/>
                          <w:ind w:left="120" w:right="105"/>
                          <w:jc w:val="left"/>
                        </w:pPr>
                        <w:r>
                          <w:rPr>
                            <w:rFonts w:ascii="仿宋" w:hAnsi="仿宋" w:cs="仿宋" w:eastAsia="仿宋"/>
                            <w:sz w:val="28"/>
                          </w:rPr>
                          <w:t xml:space="preserve"> </w:t>
                        </w:r>
                      </w:p>
                      <w:p>
                        <w:pPr>
                          <w:pStyle w:val="null24"/>
                          <w:spacing w:before="30"/>
                          <w:ind w:left="120" w:right="105"/>
                          <w:jc w:val="left"/>
                        </w:pPr>
                        <w:r>
                          <w:rPr>
                            <w:rFonts w:ascii="仿宋" w:hAnsi="仿宋" w:cs="仿宋" w:eastAsia="仿宋"/>
                            <w:sz w:val="28"/>
                          </w:rPr>
                          <w:t xml:space="preserve"> </w:t>
                        </w:r>
                      </w:p>
                      <w:p>
                        <w:pPr>
                          <w:pStyle w:val="null24"/>
                          <w:spacing w:before="30"/>
                          <w:ind w:left="120" w:right="105"/>
                          <w:jc w:val="left"/>
                        </w:pPr>
                        <w:r>
                          <w:rPr>
                            <w:rFonts w:ascii="仿宋" w:hAnsi="仿宋" w:cs="仿宋" w:eastAsia="仿宋"/>
                            <w:sz w:val="28"/>
                          </w:rPr>
                          <w:t xml:space="preserve"> </w:t>
                        </w:r>
                      </w:p>
                      <w:p>
                        <w:pPr>
                          <w:pStyle w:val="null24"/>
                          <w:spacing w:before="30"/>
                          <w:ind w:left="120" w:right="105"/>
                          <w:jc w:val="left"/>
                        </w:pPr>
                        <w:r>
                          <w:rPr>
                            <w:rFonts w:ascii="仿宋" w:hAnsi="仿宋" w:cs="仿宋" w:eastAsia="仿宋"/>
                            <w:sz w:val="28"/>
                          </w:rPr>
                          <w:t xml:space="preserve"> </w:t>
                        </w:r>
                      </w:p>
                      <w:p>
                        <w:pPr>
                          <w:pStyle w:val="null24"/>
                          <w:spacing w:before="30"/>
                          <w:ind w:left="120" w:right="105"/>
                          <w:jc w:val="left"/>
                        </w:pPr>
                        <w:r>
                          <w:rPr>
                            <w:rFonts w:ascii="仿宋" w:hAnsi="仿宋" w:cs="仿宋" w:eastAsia="仿宋"/>
                            <w:sz w:val="28"/>
                          </w:rPr>
                          <w:t xml:space="preserve"> </w:t>
                        </w:r>
                      </w:p>
                      <w:p>
                        <w:pPr>
                          <w:pStyle w:val="null24"/>
                          <w:spacing w:before="30"/>
                          <w:ind w:left="120" w:right="105"/>
                          <w:jc w:val="left"/>
                        </w:pPr>
                        <w:r>
                          <w:rPr>
                            <w:rFonts w:ascii="仿宋" w:hAnsi="仿宋" w:cs="仿宋" w:eastAsia="仿宋"/>
                            <w:sz w:val="28"/>
                          </w:rPr>
                          <w:t xml:space="preserve"> </w:t>
                        </w:r>
                      </w:p>
                      <w:p>
                        <w:pPr>
                          <w:pStyle w:val="null24"/>
                          <w:spacing w:before="30"/>
                          <w:ind w:left="120" w:right="105"/>
                          <w:jc w:val="left"/>
                        </w:pPr>
                        <w:r>
                          <w:rPr>
                            <w:rFonts w:ascii="仿宋" w:hAnsi="仿宋" w:cs="仿宋" w:eastAsia="仿宋"/>
                            <w:sz w:val="28"/>
                          </w:rPr>
                          <w:t xml:space="preserve"> </w:t>
                        </w:r>
                      </w:p>
                      <w:p>
                        <w:pPr>
                          <w:pStyle w:val="null24"/>
                          <w:spacing w:before="30"/>
                          <w:ind w:right="105"/>
                          <w:jc w:val="left"/>
                        </w:pPr>
                        <w:r>
                          <w:rPr>
                            <w:rFonts w:ascii="仿宋" w:hAnsi="仿宋" w:cs="仿宋" w:eastAsia="仿宋"/>
                            <w:sz w:val="28"/>
                          </w:rPr>
                          <w:t xml:space="preserve"> </w:t>
                        </w:r>
                      </w:p>
                      <w:p>
                        <w:pPr>
                          <w:pStyle w:val="null24"/>
                          <w:spacing w:before="30"/>
                          <w:ind w:left="120" w:right="105"/>
                          <w:jc w:val="left"/>
                        </w:pPr>
                        <w:r>
                          <w:rPr>
                            <w:rFonts w:ascii="仿宋" w:hAnsi="仿宋" w:cs="仿宋" w:eastAsia="仿宋"/>
                            <w:color w:val="000000"/>
                            <w:sz w:val="28"/>
                          </w:rPr>
                          <w:t>学生找出太阳上升的句子，从这个句子中感知到太阳位置的变化。</w:t>
                        </w:r>
                      </w:p>
                      <w:p>
                        <w:pPr>
                          <w:pStyle w:val="null24"/>
                          <w:spacing w:before="30"/>
                          <w:ind w:right="105"/>
                          <w:jc w:val="left"/>
                        </w:pPr>
                        <w:r>
                          <w:rPr>
                            <w:rFonts w:ascii="仿宋" w:hAnsi="仿宋" w:cs="仿宋" w:eastAsia="仿宋"/>
                            <w:sz w:val="28"/>
                          </w:rPr>
                          <w:t xml:space="preserve"> </w:t>
                        </w:r>
                      </w:p>
                      <w:p>
                        <w:pPr>
                          <w:pStyle w:val="null24"/>
                          <w:spacing w:before="30"/>
                          <w:ind w:left="120" w:right="105"/>
                          <w:jc w:val="left"/>
                        </w:pPr>
                        <w:r>
                          <w:rPr>
                            <w:rFonts w:ascii="仿宋" w:hAnsi="仿宋" w:cs="仿宋" w:eastAsia="仿宋"/>
                            <w:sz w:val="28"/>
                          </w:rPr>
                          <w:t xml:space="preserve"> </w:t>
                        </w:r>
                      </w:p>
                      <w:p>
                        <w:pPr>
                          <w:pStyle w:val="null24"/>
                          <w:spacing w:before="30"/>
                          <w:ind w:left="120" w:right="105"/>
                          <w:jc w:val="left"/>
                        </w:pPr>
                        <w:r>
                          <w:rPr>
                            <w:rFonts w:ascii="仿宋" w:hAnsi="仿宋" w:cs="仿宋" w:eastAsia="仿宋"/>
                            <w:sz w:val="28"/>
                          </w:rPr>
                          <w:t xml:space="preserve"> </w:t>
                        </w:r>
                      </w:p>
                      <w:p>
                        <w:pPr>
                          <w:pStyle w:val="null24"/>
                          <w:spacing w:before="30"/>
                          <w:ind w:left="120" w:right="105"/>
                          <w:jc w:val="left"/>
                        </w:pPr>
                        <w:r>
                          <w:rPr>
                            <w:rFonts w:ascii="仿宋" w:hAnsi="仿宋" w:cs="仿宋" w:eastAsia="仿宋"/>
                            <w:sz w:val="28"/>
                          </w:rPr>
                          <w:t xml:space="preserve"> </w:t>
                        </w:r>
                      </w:p>
                      <w:p>
                        <w:pPr>
                          <w:pStyle w:val="null24"/>
                          <w:spacing w:before="30"/>
                          <w:ind w:left="120" w:right="105"/>
                          <w:jc w:val="left"/>
                        </w:pPr>
                        <w:r>
                          <w:rPr>
                            <w:rFonts w:ascii="仿宋" w:hAnsi="仿宋" w:cs="仿宋" w:eastAsia="仿宋"/>
                            <w:sz w:val="28"/>
                          </w:rPr>
                          <w:t xml:space="preserve"> </w:t>
                        </w:r>
                      </w:p>
                      <w:p>
                        <w:pPr>
                          <w:pStyle w:val="null24"/>
                          <w:spacing w:before="30"/>
                          <w:ind w:left="120" w:right="105"/>
                          <w:jc w:val="left"/>
                        </w:pPr>
                        <w:r>
                          <w:rPr>
                            <w:rFonts w:ascii="仿宋" w:hAnsi="仿宋" w:cs="仿宋" w:eastAsia="仿宋"/>
                            <w:sz w:val="28"/>
                          </w:rPr>
                          <w:t xml:space="preserve"> </w:t>
                        </w:r>
                      </w:p>
                      <w:p>
                        <w:pPr>
                          <w:pStyle w:val="null24"/>
                          <w:jc w:val="left"/>
                        </w:pPr>
                        <w:r>
                          <w:rPr>
                            <w:rFonts w:ascii="仿宋" w:hAnsi="仿宋" w:cs="仿宋" w:eastAsia="仿宋"/>
                            <w:color w:val="000000"/>
                            <w:sz w:val="28"/>
                          </w:rPr>
                          <w:t>依托视频和前面的学习，学生思考明确：顺序里面还有顺序的写法。</w:t>
                        </w:r>
                      </w:p>
                    </w:tc>
                    <w:tc>
                      <w:tcPr>
                        <w:tcW w:type="dxa" w:w="1559"/>
                      </w:tcPr>
                      <w:p>
                        <w:pPr>
                          <w:pStyle w:val="null24"/>
                          <w:spacing w:before="45"/>
                          <w:ind w:left="120" w:right="105" w:firstLine="29"/>
                          <w:jc w:val="left"/>
                        </w:pPr>
                        <w:r>
                          <w:rPr>
                            <w:rFonts w:ascii="仿宋" w:hAnsi="仿宋" w:cs="仿宋" w:eastAsia="仿宋"/>
                            <w:color w:val="000000"/>
                            <w:sz w:val="28"/>
                          </w:rPr>
                          <w:t>为后面让学生明确顺序里面还有顺序的写法买埋下伏笔。</w:t>
                        </w:r>
                      </w:p>
                      <w:p>
                        <w:pPr>
                          <w:pStyle w:val="null24"/>
                          <w:spacing w:before="45"/>
                          <w:ind w:left="120" w:right="105" w:firstLine="29"/>
                          <w:jc w:val="left"/>
                        </w:pPr>
                        <w:r>
                          <w:rPr>
                            <w:rFonts w:ascii="仿宋" w:hAnsi="仿宋" w:cs="仿宋" w:eastAsia="仿宋"/>
                            <w:sz w:val="28"/>
                          </w:rPr>
                          <w:t xml:space="preserve"> </w:t>
                        </w:r>
                      </w:p>
                      <w:p>
                        <w:pPr>
                          <w:pStyle w:val="null24"/>
                          <w:spacing w:before="45"/>
                          <w:ind w:left="120" w:right="105" w:firstLine="29"/>
                          <w:jc w:val="left"/>
                        </w:pPr>
                        <w:r>
                          <w:rPr>
                            <w:rFonts w:ascii="仿宋" w:hAnsi="仿宋" w:cs="仿宋" w:eastAsia="仿宋"/>
                            <w:sz w:val="28"/>
                          </w:rPr>
                          <w:t xml:space="preserve"> </w:t>
                        </w:r>
                      </w:p>
                      <w:p>
                        <w:pPr>
                          <w:pStyle w:val="null24"/>
                          <w:spacing w:before="45"/>
                          <w:ind w:left="120" w:right="105" w:firstLine="29"/>
                          <w:jc w:val="left"/>
                        </w:pPr>
                        <w:r>
                          <w:rPr>
                            <w:rFonts w:ascii="仿宋" w:hAnsi="仿宋" w:cs="仿宋" w:eastAsia="仿宋"/>
                            <w:sz w:val="28"/>
                          </w:rPr>
                          <w:t xml:space="preserve"> </w:t>
                        </w:r>
                      </w:p>
                      <w:p>
                        <w:pPr>
                          <w:pStyle w:val="null24"/>
                          <w:spacing w:before="45"/>
                          <w:ind w:left="120" w:right="105" w:firstLine="29"/>
                          <w:jc w:val="left"/>
                        </w:pPr>
                        <w:r>
                          <w:rPr>
                            <w:rFonts w:ascii="仿宋" w:hAnsi="仿宋" w:cs="仿宋" w:eastAsia="仿宋"/>
                            <w:sz w:val="28"/>
                          </w:rPr>
                          <w:t xml:space="preserve"> </w:t>
                        </w:r>
                      </w:p>
                      <w:p>
                        <w:pPr>
                          <w:pStyle w:val="null24"/>
                          <w:spacing w:before="45"/>
                          <w:ind w:left="120" w:right="105" w:firstLine="29"/>
                          <w:jc w:val="left"/>
                        </w:pPr>
                        <w:r>
                          <w:rPr>
                            <w:rFonts w:ascii="仿宋" w:hAnsi="仿宋" w:cs="仿宋" w:eastAsia="仿宋"/>
                            <w:sz w:val="28"/>
                          </w:rPr>
                          <w:t xml:space="preserve"> </w:t>
                        </w:r>
                      </w:p>
                      <w:p>
                        <w:pPr>
                          <w:pStyle w:val="null24"/>
                          <w:spacing w:before="45"/>
                          <w:ind w:left="120" w:right="105" w:firstLine="29"/>
                          <w:jc w:val="left"/>
                        </w:pPr>
                        <w:r>
                          <w:rPr>
                            <w:rFonts w:ascii="仿宋" w:hAnsi="仿宋" w:cs="仿宋" w:eastAsia="仿宋"/>
                            <w:sz w:val="28"/>
                          </w:rPr>
                          <w:t xml:space="preserve"> </w:t>
                        </w:r>
                      </w:p>
                      <w:p>
                        <w:pPr>
                          <w:pStyle w:val="null24"/>
                          <w:spacing w:before="45"/>
                          <w:ind w:left="120" w:right="105" w:firstLine="29"/>
                          <w:jc w:val="left"/>
                        </w:pPr>
                        <w:r>
                          <w:rPr>
                            <w:rFonts w:ascii="仿宋" w:hAnsi="仿宋" w:cs="仿宋" w:eastAsia="仿宋"/>
                            <w:sz w:val="28"/>
                          </w:rPr>
                          <w:t xml:space="preserve"> </w:t>
                        </w:r>
                      </w:p>
                      <w:p>
                        <w:pPr>
                          <w:pStyle w:val="null24"/>
                          <w:spacing w:before="45"/>
                          <w:ind w:left="120" w:right="105" w:firstLine="29"/>
                          <w:jc w:val="left"/>
                        </w:pPr>
                        <w:r>
                          <w:rPr>
                            <w:rFonts w:ascii="仿宋" w:hAnsi="仿宋" w:cs="仿宋" w:eastAsia="仿宋"/>
                            <w:sz w:val="28"/>
                          </w:rPr>
                          <w:t xml:space="preserve"> </w:t>
                        </w:r>
                      </w:p>
                      <w:p>
                        <w:pPr>
                          <w:pStyle w:val="null24"/>
                          <w:spacing w:before="45"/>
                          <w:ind w:left="120" w:right="105" w:firstLine="29"/>
                          <w:jc w:val="left"/>
                        </w:pPr>
                        <w:r>
                          <w:rPr>
                            <w:rFonts w:ascii="仿宋" w:hAnsi="仿宋" w:cs="仿宋" w:eastAsia="仿宋"/>
                            <w:sz w:val="28"/>
                          </w:rPr>
                          <w:t xml:space="preserve"> </w:t>
                        </w:r>
                      </w:p>
                      <w:p>
                        <w:pPr>
                          <w:pStyle w:val="null24"/>
                          <w:spacing w:before="45"/>
                          <w:ind w:left="120" w:right="105" w:firstLine="29"/>
                          <w:jc w:val="left"/>
                        </w:pPr>
                        <w:r>
                          <w:rPr>
                            <w:rFonts w:ascii="仿宋" w:hAnsi="仿宋" w:cs="仿宋" w:eastAsia="仿宋"/>
                            <w:sz w:val="28"/>
                          </w:rPr>
                          <w:t xml:space="preserve"> </w:t>
                        </w:r>
                      </w:p>
                      <w:p>
                        <w:pPr>
                          <w:pStyle w:val="null24"/>
                          <w:spacing w:before="45"/>
                          <w:ind w:left="120" w:right="105" w:firstLine="29"/>
                          <w:jc w:val="left"/>
                        </w:pPr>
                        <w:r>
                          <w:rPr>
                            <w:rFonts w:ascii="仿宋" w:hAnsi="仿宋" w:cs="仿宋" w:eastAsia="仿宋"/>
                            <w:sz w:val="28"/>
                          </w:rPr>
                          <w:t xml:space="preserve"> </w:t>
                        </w:r>
                      </w:p>
                      <w:p>
                        <w:pPr>
                          <w:pStyle w:val="null24"/>
                          <w:spacing w:before="45"/>
                          <w:ind w:left="120" w:right="105" w:firstLine="29"/>
                          <w:jc w:val="left"/>
                        </w:pPr>
                        <w:r>
                          <w:rPr>
                            <w:rFonts w:ascii="仿宋" w:hAnsi="仿宋" w:cs="仿宋" w:eastAsia="仿宋"/>
                            <w:sz w:val="28"/>
                          </w:rPr>
                          <w:t xml:space="preserve"> </w:t>
                        </w:r>
                      </w:p>
                      <w:p>
                        <w:pPr>
                          <w:pStyle w:val="null24"/>
                          <w:spacing w:before="45"/>
                          <w:ind w:left="120" w:right="105" w:firstLine="29"/>
                          <w:jc w:val="left"/>
                        </w:pPr>
                        <w:r>
                          <w:rPr>
                            <w:rFonts w:ascii="仿宋" w:hAnsi="仿宋" w:cs="仿宋" w:eastAsia="仿宋"/>
                            <w:sz w:val="28"/>
                          </w:rPr>
                          <w:t xml:space="preserve"> </w:t>
                        </w:r>
                      </w:p>
                      <w:p>
                        <w:pPr>
                          <w:pStyle w:val="null24"/>
                          <w:spacing w:before="45"/>
                          <w:ind w:right="105"/>
                          <w:jc w:val="left"/>
                        </w:pPr>
                        <w:r>
                          <w:rPr>
                            <w:rFonts w:ascii="仿宋" w:hAnsi="仿宋" w:cs="仿宋" w:eastAsia="仿宋"/>
                            <w:sz w:val="28"/>
                          </w:rPr>
                          <w:t xml:space="preserve"> </w:t>
                        </w:r>
                      </w:p>
                      <w:p>
                        <w:pPr>
                          <w:pStyle w:val="null24"/>
                          <w:spacing w:before="45"/>
                          <w:ind w:right="105"/>
                          <w:jc w:val="left"/>
                        </w:pPr>
                        <w:r>
                          <w:rPr>
                            <w:rFonts w:ascii="仿宋" w:hAnsi="仿宋" w:cs="仿宋" w:eastAsia="仿宋"/>
                            <w:sz w:val="28"/>
                          </w:rPr>
                          <w:t xml:space="preserve"> </w:t>
                        </w:r>
                      </w:p>
                      <w:p>
                        <w:pPr>
                          <w:pStyle w:val="null24"/>
                          <w:spacing w:before="45"/>
                          <w:ind w:left="120" w:right="105" w:firstLine="29"/>
                          <w:jc w:val="left"/>
                        </w:pPr>
                        <w:r>
                          <w:rPr>
                            <w:rFonts w:ascii="仿宋" w:hAnsi="仿宋" w:cs="仿宋" w:eastAsia="仿宋"/>
                            <w:color w:val="000000"/>
                            <w:sz w:val="28"/>
                          </w:rPr>
                          <w:t>让学生明确观察日出首先是观察到颜色的变化，随后才能关注到亮光的变化。</w:t>
                        </w:r>
                      </w:p>
                      <w:p>
                        <w:pPr>
                          <w:pStyle w:val="null24"/>
                          <w:spacing w:before="45"/>
                          <w:ind w:left="120" w:right="105" w:firstLine="29"/>
                          <w:jc w:val="left"/>
                        </w:pPr>
                        <w:r>
                          <w:rPr>
                            <w:rFonts w:ascii="仿宋" w:hAnsi="仿宋" w:cs="仿宋" w:eastAsia="仿宋"/>
                            <w:sz w:val="28"/>
                          </w:rPr>
                          <w:t xml:space="preserve"> </w:t>
                        </w:r>
                      </w:p>
                      <w:p>
                        <w:pPr>
                          <w:pStyle w:val="null24"/>
                          <w:spacing w:before="45"/>
                          <w:ind w:left="120" w:right="105" w:firstLine="29"/>
                          <w:jc w:val="left"/>
                        </w:pPr>
                        <w:r>
                          <w:rPr>
                            <w:rFonts w:ascii="仿宋" w:hAnsi="仿宋" w:cs="仿宋" w:eastAsia="仿宋"/>
                            <w:sz w:val="28"/>
                          </w:rPr>
                          <w:t xml:space="preserve"> </w:t>
                        </w:r>
                      </w:p>
                      <w:p>
                        <w:pPr>
                          <w:pStyle w:val="null24"/>
                          <w:spacing w:before="45"/>
                          <w:ind w:left="120" w:right="105" w:firstLine="29"/>
                          <w:jc w:val="left"/>
                        </w:pPr>
                        <w:r>
                          <w:rPr>
                            <w:rFonts w:ascii="仿宋" w:hAnsi="仿宋" w:cs="仿宋" w:eastAsia="仿宋"/>
                            <w:sz w:val="28"/>
                          </w:rPr>
                          <w:t xml:space="preserve"> </w:t>
                        </w:r>
                      </w:p>
                      <w:p>
                        <w:pPr>
                          <w:pStyle w:val="null24"/>
                          <w:spacing w:before="45"/>
                          <w:ind w:left="120" w:right="105" w:firstLine="29"/>
                          <w:jc w:val="left"/>
                        </w:pPr>
                        <w:r>
                          <w:rPr>
                            <w:rFonts w:ascii="仿宋" w:hAnsi="仿宋" w:cs="仿宋" w:eastAsia="仿宋"/>
                            <w:sz w:val="28"/>
                          </w:rPr>
                          <w:t xml:space="preserve"> </w:t>
                        </w:r>
                      </w:p>
                      <w:p>
                        <w:pPr>
                          <w:pStyle w:val="null24"/>
                          <w:spacing w:before="45"/>
                          <w:ind w:left="120" w:right="105" w:firstLine="29"/>
                          <w:jc w:val="left"/>
                        </w:pPr>
                        <w:r>
                          <w:rPr>
                            <w:rFonts w:ascii="仿宋" w:hAnsi="仿宋" w:cs="仿宋" w:eastAsia="仿宋"/>
                            <w:sz w:val="28"/>
                          </w:rPr>
                          <w:t xml:space="preserve"> </w:t>
                        </w:r>
                      </w:p>
                      <w:p>
                        <w:pPr>
                          <w:pStyle w:val="null24"/>
                          <w:spacing w:before="45"/>
                          <w:ind w:left="120" w:right="105" w:firstLine="29"/>
                          <w:jc w:val="left"/>
                        </w:pPr>
                        <w:r>
                          <w:rPr>
                            <w:rFonts w:ascii="仿宋" w:hAnsi="仿宋" w:cs="仿宋" w:eastAsia="仿宋"/>
                            <w:sz w:val="28"/>
                          </w:rPr>
                          <w:t xml:space="preserve"> </w:t>
                        </w:r>
                      </w:p>
                      <w:p>
                        <w:pPr>
                          <w:pStyle w:val="null24"/>
                          <w:spacing w:before="45"/>
                          <w:ind w:left="120" w:right="105" w:firstLine="29"/>
                          <w:jc w:val="left"/>
                        </w:pPr>
                        <w:r>
                          <w:rPr>
                            <w:rFonts w:ascii="仿宋" w:hAnsi="仿宋" w:cs="仿宋" w:eastAsia="仿宋"/>
                            <w:sz w:val="28"/>
                          </w:rPr>
                          <w:t xml:space="preserve"> </w:t>
                        </w:r>
                      </w:p>
                      <w:p>
                        <w:pPr>
                          <w:pStyle w:val="null24"/>
                          <w:spacing w:before="45"/>
                          <w:ind w:left="120" w:right="105" w:firstLine="29"/>
                          <w:jc w:val="left"/>
                        </w:pPr>
                        <w:r>
                          <w:rPr>
                            <w:rFonts w:ascii="仿宋" w:hAnsi="仿宋" w:cs="仿宋" w:eastAsia="仿宋"/>
                            <w:sz w:val="28"/>
                          </w:rPr>
                          <w:t xml:space="preserve"> </w:t>
                        </w:r>
                      </w:p>
                      <w:p>
                        <w:pPr>
                          <w:pStyle w:val="null24"/>
                          <w:spacing w:before="45"/>
                          <w:ind w:right="105"/>
                          <w:jc w:val="left"/>
                        </w:pPr>
                        <w:r>
                          <w:rPr>
                            <w:rFonts w:ascii="仿宋" w:hAnsi="仿宋" w:cs="仿宋" w:eastAsia="仿宋"/>
                            <w:sz w:val="28"/>
                          </w:rPr>
                          <w:t xml:space="preserve"> </w:t>
                        </w:r>
                      </w:p>
                      <w:p>
                        <w:pPr>
                          <w:pStyle w:val="null24"/>
                          <w:spacing w:before="45"/>
                          <w:ind w:right="105"/>
                          <w:jc w:val="left"/>
                        </w:pPr>
                        <w:r>
                          <w:rPr>
                            <w:rFonts w:ascii="仿宋" w:hAnsi="仿宋" w:cs="仿宋" w:eastAsia="仿宋"/>
                            <w:sz w:val="28"/>
                          </w:rPr>
                          <w:t xml:space="preserve"> </w:t>
                        </w:r>
                      </w:p>
                      <w:p>
                        <w:pPr>
                          <w:pStyle w:val="null24"/>
                          <w:spacing w:before="45"/>
                          <w:ind w:right="105"/>
                          <w:jc w:val="left"/>
                        </w:pPr>
                        <w:r>
                          <w:rPr>
                            <w:rFonts w:ascii="仿宋" w:hAnsi="仿宋" w:cs="仿宋" w:eastAsia="仿宋"/>
                            <w:sz w:val="28"/>
                          </w:rPr>
                          <w:t xml:space="preserve"> </w:t>
                        </w:r>
                      </w:p>
                      <w:p>
                        <w:pPr>
                          <w:pStyle w:val="null24"/>
                          <w:spacing w:before="45"/>
                          <w:ind w:right="105"/>
                          <w:jc w:val="left"/>
                        </w:pPr>
                        <w:r>
                          <w:rPr>
                            <w:rFonts w:ascii="仿宋" w:hAnsi="仿宋" w:cs="仿宋" w:eastAsia="仿宋"/>
                            <w:sz w:val="28"/>
                          </w:rPr>
                          <w:t xml:space="preserve"> </w:t>
                        </w:r>
                      </w:p>
                      <w:p>
                        <w:pPr>
                          <w:pStyle w:val="null24"/>
                          <w:spacing w:before="45"/>
                          <w:ind w:left="120" w:right="105" w:firstLine="29"/>
                          <w:jc w:val="left"/>
                        </w:pPr>
                        <w:r>
                          <w:rPr>
                            <w:rFonts w:ascii="仿宋" w:hAnsi="仿宋" w:cs="仿宋" w:eastAsia="仿宋"/>
                            <w:color w:val="000000"/>
                            <w:sz w:val="28"/>
                          </w:rPr>
                          <w:t>让学生明确观察日出首先是观察到颜色的变化，随后才能关注到亮光的变化，最后才能感知到位置的变化。</w:t>
                        </w:r>
                      </w:p>
                      <w:p>
                        <w:pPr>
                          <w:pStyle w:val="null24"/>
                          <w:spacing w:before="45"/>
                          <w:ind w:left="120" w:right="105" w:firstLine="29"/>
                          <w:jc w:val="left"/>
                        </w:pPr>
                        <w:r>
                          <w:rPr>
                            <w:rFonts w:ascii="仿宋" w:hAnsi="仿宋" w:cs="仿宋" w:eastAsia="仿宋"/>
                            <w:sz w:val="28"/>
                          </w:rPr>
                          <w:t xml:space="preserve"> </w:t>
                        </w:r>
                      </w:p>
                      <w:p>
                        <w:pPr>
                          <w:pStyle w:val="null24"/>
                          <w:spacing w:before="45"/>
                          <w:ind w:left="120" w:right="105" w:firstLine="29"/>
                          <w:jc w:val="left"/>
                        </w:pPr>
                        <w:r>
                          <w:rPr>
                            <w:rFonts w:ascii="仿宋" w:hAnsi="仿宋" w:cs="仿宋" w:eastAsia="仿宋"/>
                            <w:sz w:val="28"/>
                          </w:rPr>
                          <w:t xml:space="preserve"> </w:t>
                        </w:r>
                      </w:p>
                      <w:p>
                        <w:pPr>
                          <w:pStyle w:val="null24"/>
                          <w:spacing w:before="45"/>
                          <w:ind w:left="120" w:right="105" w:firstLine="29"/>
                          <w:jc w:val="left"/>
                        </w:pPr>
                        <w:r>
                          <w:rPr>
                            <w:rFonts w:ascii="仿宋" w:hAnsi="仿宋" w:cs="仿宋" w:eastAsia="仿宋"/>
                            <w:sz w:val="28"/>
                          </w:rPr>
                          <w:t xml:space="preserve"> </w:t>
                        </w:r>
                      </w:p>
                      <w:p>
                        <w:pPr>
                          <w:pStyle w:val="null24"/>
                          <w:spacing w:before="45"/>
                          <w:ind w:left="120" w:right="105" w:firstLine="29"/>
                          <w:jc w:val="left"/>
                        </w:pPr>
                        <w:r>
                          <w:rPr>
                            <w:rFonts w:ascii="仿宋" w:hAnsi="仿宋" w:cs="仿宋" w:eastAsia="仿宋"/>
                            <w:sz w:val="28"/>
                          </w:rPr>
                          <w:t xml:space="preserve"> </w:t>
                        </w:r>
                      </w:p>
                      <w:p>
                        <w:pPr>
                          <w:pStyle w:val="null24"/>
                          <w:spacing w:before="45"/>
                          <w:ind w:left="120" w:right="105" w:firstLine="29"/>
                          <w:jc w:val="left"/>
                        </w:pPr>
                        <w:r>
                          <w:rPr>
                            <w:rFonts w:ascii="仿宋" w:hAnsi="仿宋" w:cs="仿宋" w:eastAsia="仿宋"/>
                            <w:sz w:val="28"/>
                          </w:rPr>
                          <w:t xml:space="preserve"> </w:t>
                        </w:r>
                      </w:p>
                      <w:p>
                        <w:pPr>
                          <w:pStyle w:val="null24"/>
                          <w:spacing w:before="45"/>
                          <w:ind w:left="120" w:right="105" w:firstLine="29"/>
                          <w:jc w:val="left"/>
                        </w:pPr>
                        <w:r>
                          <w:rPr>
                            <w:rFonts w:ascii="仿宋" w:hAnsi="仿宋" w:cs="仿宋" w:eastAsia="仿宋"/>
                            <w:sz w:val="28"/>
                          </w:rPr>
                          <w:t xml:space="preserve"> </w:t>
                        </w:r>
                      </w:p>
                      <w:p>
                        <w:pPr>
                          <w:pStyle w:val="null24"/>
                          <w:spacing w:before="45"/>
                          <w:ind w:left="120" w:right="105" w:firstLine="29"/>
                          <w:jc w:val="left"/>
                        </w:pPr>
                        <w:r>
                          <w:rPr>
                            <w:rFonts w:ascii="仿宋" w:hAnsi="仿宋" w:cs="仿宋" w:eastAsia="仿宋"/>
                            <w:sz w:val="28"/>
                          </w:rPr>
                          <w:t xml:space="preserve"> </w:t>
                        </w:r>
                      </w:p>
                      <w:p>
                        <w:pPr>
                          <w:pStyle w:val="null24"/>
                          <w:jc w:val="left"/>
                        </w:pPr>
                        <w:r>
                          <w:rPr>
                            <w:rFonts w:ascii="仿宋" w:hAnsi="仿宋" w:cs="仿宋" w:eastAsia="仿宋"/>
                            <w:color w:val="000000"/>
                            <w:sz w:val="28"/>
                          </w:rPr>
                          <w:t>让学生明确为什么巴金先生的海上日出能被称为奇观？主要是作者发现了独特的顺序，并详细地记录下来了。</w:t>
                        </w:r>
                      </w:p>
                    </w:tc>
                    <w:tc>
                      <w:tcPr>
                        <w:tcW w:type="dxa" w:w="1669"/>
                      </w:tcPr>
                      <w:p>
                        <w:pPr>
                          <w:pStyle w:val="null24"/>
                          <w:spacing w:before="45"/>
                          <w:ind w:left="120" w:right="105" w:firstLine="2"/>
                          <w:jc w:val="left"/>
                        </w:pPr>
                        <w:r>
                          <w:rPr>
                            <w:rFonts w:ascii="仿宋" w:hAnsi="仿宋" w:cs="仿宋" w:eastAsia="仿宋"/>
                            <w:color w:val="000000"/>
                            <w:sz w:val="28"/>
                          </w:rPr>
                          <w:t>运用图片展示颜色的变化，让学生感知到颜色变化带来的震撼。</w:t>
                        </w:r>
                      </w:p>
                      <w:p>
                        <w:pPr>
                          <w:pStyle w:val="null24"/>
                          <w:spacing w:before="45"/>
                          <w:ind w:left="120" w:right="105" w:firstLine="2"/>
                          <w:jc w:val="left"/>
                        </w:pPr>
                        <w:r>
                          <w:rPr>
                            <w:rFonts w:ascii="仿宋" w:hAnsi="仿宋" w:cs="仿宋" w:eastAsia="仿宋"/>
                            <w:sz w:val="28"/>
                          </w:rPr>
                          <w:t xml:space="preserve"> </w:t>
                        </w:r>
                      </w:p>
                      <w:p>
                        <w:pPr>
                          <w:pStyle w:val="null24"/>
                          <w:spacing w:before="45"/>
                          <w:ind w:left="120" w:right="105" w:firstLine="2"/>
                          <w:jc w:val="left"/>
                        </w:pPr>
                        <w:r>
                          <w:rPr>
                            <w:rFonts w:ascii="仿宋" w:hAnsi="仿宋" w:cs="仿宋" w:eastAsia="仿宋"/>
                            <w:sz w:val="28"/>
                          </w:rPr>
                          <w:t xml:space="preserve"> </w:t>
                        </w:r>
                      </w:p>
                      <w:p>
                        <w:pPr>
                          <w:pStyle w:val="null24"/>
                          <w:spacing w:before="45"/>
                          <w:ind w:left="120" w:right="105" w:firstLine="2"/>
                          <w:jc w:val="left"/>
                        </w:pPr>
                        <w:r>
                          <w:rPr>
                            <w:rFonts w:ascii="仿宋" w:hAnsi="仿宋" w:cs="仿宋" w:eastAsia="仿宋"/>
                            <w:sz w:val="28"/>
                          </w:rPr>
                          <w:t xml:space="preserve"> </w:t>
                        </w:r>
                      </w:p>
                      <w:p>
                        <w:pPr>
                          <w:pStyle w:val="null24"/>
                          <w:spacing w:before="45"/>
                          <w:ind w:left="120" w:right="105" w:firstLine="2"/>
                          <w:jc w:val="left"/>
                        </w:pPr>
                        <w:r>
                          <w:rPr>
                            <w:rFonts w:ascii="仿宋" w:hAnsi="仿宋" w:cs="仿宋" w:eastAsia="仿宋"/>
                            <w:sz w:val="28"/>
                          </w:rPr>
                          <w:t xml:space="preserve"> </w:t>
                        </w:r>
                      </w:p>
                      <w:p>
                        <w:pPr>
                          <w:pStyle w:val="null24"/>
                          <w:spacing w:before="45"/>
                          <w:ind w:left="120" w:right="105" w:firstLine="2"/>
                          <w:jc w:val="left"/>
                        </w:pPr>
                        <w:r>
                          <w:rPr>
                            <w:rFonts w:ascii="仿宋" w:hAnsi="仿宋" w:cs="仿宋" w:eastAsia="仿宋"/>
                            <w:sz w:val="28"/>
                          </w:rPr>
                          <w:t xml:space="preserve"> </w:t>
                        </w:r>
                      </w:p>
                      <w:p>
                        <w:pPr>
                          <w:pStyle w:val="null24"/>
                          <w:spacing w:before="45"/>
                          <w:ind w:left="120" w:right="105" w:firstLine="2"/>
                          <w:jc w:val="left"/>
                        </w:pPr>
                        <w:r>
                          <w:rPr>
                            <w:rFonts w:ascii="仿宋" w:hAnsi="仿宋" w:cs="仿宋" w:eastAsia="仿宋"/>
                            <w:sz w:val="28"/>
                          </w:rPr>
                          <w:t xml:space="preserve"> </w:t>
                        </w:r>
                      </w:p>
                      <w:p>
                        <w:pPr>
                          <w:pStyle w:val="null24"/>
                          <w:spacing w:before="45"/>
                          <w:ind w:left="120" w:right="105" w:firstLine="2"/>
                          <w:jc w:val="left"/>
                        </w:pPr>
                        <w:r>
                          <w:rPr>
                            <w:rFonts w:ascii="仿宋" w:hAnsi="仿宋" w:cs="仿宋" w:eastAsia="仿宋"/>
                            <w:sz w:val="28"/>
                          </w:rPr>
                          <w:t xml:space="preserve"> </w:t>
                        </w:r>
                      </w:p>
                      <w:p>
                        <w:pPr>
                          <w:pStyle w:val="null24"/>
                          <w:spacing w:before="45"/>
                          <w:ind w:left="120" w:right="105" w:firstLine="2"/>
                          <w:jc w:val="left"/>
                        </w:pPr>
                        <w:r>
                          <w:rPr>
                            <w:rFonts w:ascii="仿宋" w:hAnsi="仿宋" w:cs="仿宋" w:eastAsia="仿宋"/>
                            <w:sz w:val="28"/>
                          </w:rPr>
                          <w:t xml:space="preserve"> </w:t>
                        </w:r>
                      </w:p>
                      <w:p>
                        <w:pPr>
                          <w:pStyle w:val="null24"/>
                          <w:spacing w:before="45"/>
                          <w:ind w:left="120" w:right="105" w:firstLine="2"/>
                          <w:jc w:val="left"/>
                        </w:pPr>
                        <w:r>
                          <w:rPr>
                            <w:rFonts w:ascii="仿宋" w:hAnsi="仿宋" w:cs="仿宋" w:eastAsia="仿宋"/>
                            <w:sz w:val="28"/>
                          </w:rPr>
                          <w:t xml:space="preserve"> </w:t>
                        </w:r>
                      </w:p>
                      <w:p>
                        <w:pPr>
                          <w:pStyle w:val="null24"/>
                          <w:spacing w:before="45"/>
                          <w:ind w:left="120" w:right="105" w:firstLine="2"/>
                          <w:jc w:val="left"/>
                        </w:pPr>
                        <w:r>
                          <w:rPr>
                            <w:rFonts w:ascii="仿宋" w:hAnsi="仿宋" w:cs="仿宋" w:eastAsia="仿宋"/>
                            <w:sz w:val="28"/>
                          </w:rPr>
                          <w:t xml:space="preserve"> </w:t>
                        </w:r>
                      </w:p>
                      <w:p>
                        <w:pPr>
                          <w:pStyle w:val="null24"/>
                          <w:spacing w:before="45"/>
                          <w:ind w:left="120" w:right="105" w:firstLine="2"/>
                          <w:jc w:val="left"/>
                        </w:pPr>
                        <w:r>
                          <w:rPr>
                            <w:rFonts w:ascii="仿宋" w:hAnsi="仿宋" w:cs="仿宋" w:eastAsia="仿宋"/>
                            <w:sz w:val="28"/>
                          </w:rPr>
                          <w:t xml:space="preserve"> </w:t>
                        </w:r>
                      </w:p>
                      <w:p>
                        <w:pPr>
                          <w:pStyle w:val="null24"/>
                          <w:spacing w:before="45"/>
                          <w:ind w:left="120" w:right="105" w:firstLine="2"/>
                          <w:jc w:val="left"/>
                        </w:pPr>
                        <w:r>
                          <w:rPr>
                            <w:rFonts w:ascii="仿宋" w:hAnsi="仿宋" w:cs="仿宋" w:eastAsia="仿宋"/>
                            <w:sz w:val="28"/>
                          </w:rPr>
                          <w:t xml:space="preserve"> </w:t>
                        </w:r>
                      </w:p>
                      <w:p>
                        <w:pPr>
                          <w:pStyle w:val="null24"/>
                          <w:spacing w:before="45"/>
                          <w:ind w:left="120" w:right="105" w:firstLine="2"/>
                          <w:jc w:val="left"/>
                        </w:pPr>
                        <w:r>
                          <w:rPr>
                            <w:rFonts w:ascii="仿宋" w:hAnsi="仿宋" w:cs="仿宋" w:eastAsia="仿宋"/>
                            <w:sz w:val="28"/>
                          </w:rPr>
                          <w:t xml:space="preserve"> </w:t>
                        </w:r>
                      </w:p>
                      <w:p>
                        <w:pPr>
                          <w:pStyle w:val="null24"/>
                          <w:spacing w:before="45"/>
                          <w:ind w:left="120" w:right="105" w:firstLine="2"/>
                          <w:jc w:val="left"/>
                        </w:pPr>
                        <w:r>
                          <w:rPr>
                            <w:rFonts w:ascii="仿宋" w:hAnsi="仿宋" w:cs="仿宋" w:eastAsia="仿宋"/>
                            <w:sz w:val="28"/>
                          </w:rPr>
                          <w:t xml:space="preserve"> </w:t>
                        </w:r>
                      </w:p>
                      <w:p>
                        <w:pPr>
                          <w:pStyle w:val="null24"/>
                          <w:spacing w:before="45"/>
                          <w:ind w:left="120" w:right="105" w:firstLine="2"/>
                          <w:jc w:val="left"/>
                        </w:pPr>
                        <w:r>
                          <w:rPr>
                            <w:rFonts w:ascii="仿宋" w:hAnsi="仿宋" w:cs="仿宋" w:eastAsia="仿宋"/>
                            <w:sz w:val="28"/>
                          </w:rPr>
                          <w:t xml:space="preserve"> </w:t>
                        </w:r>
                      </w:p>
                      <w:p>
                        <w:pPr>
                          <w:pStyle w:val="null24"/>
                          <w:spacing w:before="45"/>
                          <w:ind w:left="120" w:right="105" w:firstLine="2"/>
                          <w:jc w:val="left"/>
                        </w:pPr>
                        <w:r>
                          <w:rPr>
                            <w:rFonts w:ascii="仿宋" w:hAnsi="仿宋" w:cs="仿宋" w:eastAsia="仿宋"/>
                            <w:sz w:val="28"/>
                          </w:rPr>
                          <w:t xml:space="preserve"> </w:t>
                        </w:r>
                      </w:p>
                      <w:p>
                        <w:pPr>
                          <w:pStyle w:val="null24"/>
                          <w:spacing w:before="45"/>
                          <w:ind w:left="120" w:right="105" w:firstLine="2"/>
                          <w:jc w:val="left"/>
                        </w:pPr>
                        <w:r>
                          <w:rPr>
                            <w:rFonts w:ascii="仿宋" w:hAnsi="仿宋" w:cs="仿宋" w:eastAsia="仿宋"/>
                            <w:sz w:val="28"/>
                          </w:rPr>
                          <w:t xml:space="preserve"> </w:t>
                        </w:r>
                      </w:p>
                      <w:p>
                        <w:pPr>
                          <w:pStyle w:val="null24"/>
                          <w:spacing w:before="45"/>
                          <w:ind w:left="120" w:right="105" w:firstLine="2"/>
                          <w:jc w:val="left"/>
                        </w:pPr>
                        <w:r>
                          <w:rPr>
                            <w:rFonts w:ascii="仿宋" w:hAnsi="仿宋" w:cs="仿宋" w:eastAsia="仿宋"/>
                            <w:sz w:val="28"/>
                          </w:rPr>
                          <w:t xml:space="preserve"> </w:t>
                        </w:r>
                      </w:p>
                      <w:p>
                        <w:pPr>
                          <w:pStyle w:val="null24"/>
                          <w:spacing w:before="45"/>
                          <w:ind w:left="120" w:right="105" w:firstLine="2"/>
                          <w:jc w:val="left"/>
                        </w:pPr>
                        <w:r>
                          <w:rPr>
                            <w:rFonts w:ascii="仿宋" w:hAnsi="仿宋" w:cs="仿宋" w:eastAsia="仿宋"/>
                            <w:sz w:val="28"/>
                          </w:rPr>
                          <w:t xml:space="preserve"> </w:t>
                        </w:r>
                      </w:p>
                      <w:p>
                        <w:pPr>
                          <w:pStyle w:val="null24"/>
                          <w:spacing w:before="45"/>
                          <w:ind w:left="120" w:right="105" w:firstLine="2"/>
                          <w:jc w:val="left"/>
                        </w:pPr>
                        <w:r>
                          <w:rPr>
                            <w:rFonts w:ascii="仿宋" w:hAnsi="仿宋" w:cs="仿宋" w:eastAsia="仿宋"/>
                            <w:sz w:val="28"/>
                          </w:rPr>
                          <w:t xml:space="preserve"> </w:t>
                        </w:r>
                      </w:p>
                      <w:p>
                        <w:pPr>
                          <w:pStyle w:val="null24"/>
                          <w:spacing w:before="45"/>
                          <w:ind w:left="120" w:right="105" w:firstLine="2"/>
                          <w:jc w:val="left"/>
                        </w:pPr>
                        <w:r>
                          <w:rPr>
                            <w:rFonts w:ascii="仿宋" w:hAnsi="仿宋" w:cs="仿宋" w:eastAsia="仿宋"/>
                            <w:sz w:val="28"/>
                          </w:rPr>
                          <w:t xml:space="preserve"> </w:t>
                        </w:r>
                      </w:p>
                      <w:p>
                        <w:pPr>
                          <w:pStyle w:val="null24"/>
                          <w:spacing w:before="45"/>
                          <w:ind w:left="120" w:right="105" w:firstLine="2"/>
                          <w:jc w:val="left"/>
                        </w:pPr>
                        <w:r>
                          <w:rPr>
                            <w:rFonts w:ascii="仿宋" w:hAnsi="仿宋" w:cs="仿宋" w:eastAsia="仿宋"/>
                            <w:sz w:val="28"/>
                          </w:rPr>
                          <w:t xml:space="preserve"> </w:t>
                        </w:r>
                      </w:p>
                      <w:p>
                        <w:pPr>
                          <w:pStyle w:val="null24"/>
                          <w:spacing w:before="45"/>
                          <w:ind w:left="120" w:right="105" w:firstLine="2"/>
                          <w:jc w:val="left"/>
                        </w:pPr>
                        <w:r>
                          <w:rPr>
                            <w:rFonts w:ascii="仿宋" w:hAnsi="仿宋" w:cs="仿宋" w:eastAsia="仿宋"/>
                            <w:sz w:val="28"/>
                          </w:rPr>
                          <w:t xml:space="preserve"> </w:t>
                        </w:r>
                      </w:p>
                      <w:p>
                        <w:pPr>
                          <w:pStyle w:val="null24"/>
                          <w:spacing w:before="45"/>
                          <w:ind w:left="120" w:right="105" w:firstLine="2"/>
                          <w:jc w:val="left"/>
                        </w:pPr>
                        <w:r>
                          <w:rPr>
                            <w:rFonts w:ascii="仿宋" w:hAnsi="仿宋" w:cs="仿宋" w:eastAsia="仿宋"/>
                            <w:sz w:val="28"/>
                          </w:rPr>
                          <w:t xml:space="preserve"> </w:t>
                        </w:r>
                      </w:p>
                      <w:p>
                        <w:pPr>
                          <w:pStyle w:val="null24"/>
                          <w:spacing w:before="45"/>
                          <w:ind w:left="120" w:right="105" w:firstLine="2"/>
                          <w:jc w:val="left"/>
                        </w:pPr>
                        <w:r>
                          <w:rPr>
                            <w:rFonts w:ascii="仿宋" w:hAnsi="仿宋" w:cs="仿宋" w:eastAsia="仿宋"/>
                            <w:sz w:val="28"/>
                          </w:rPr>
                          <w:t xml:space="preserve"> </w:t>
                        </w:r>
                      </w:p>
                      <w:p>
                        <w:pPr>
                          <w:pStyle w:val="null24"/>
                          <w:spacing w:before="45"/>
                          <w:ind w:left="120" w:right="105" w:firstLine="2"/>
                          <w:jc w:val="left"/>
                        </w:pPr>
                        <w:r>
                          <w:rPr>
                            <w:rFonts w:ascii="仿宋" w:hAnsi="仿宋" w:cs="仿宋" w:eastAsia="仿宋"/>
                            <w:sz w:val="28"/>
                          </w:rPr>
                          <w:t xml:space="preserve"> </w:t>
                        </w:r>
                      </w:p>
                      <w:p>
                        <w:pPr>
                          <w:pStyle w:val="null24"/>
                          <w:spacing w:before="45"/>
                          <w:ind w:left="120" w:right="105" w:firstLine="2"/>
                          <w:jc w:val="left"/>
                        </w:pPr>
                        <w:r>
                          <w:rPr>
                            <w:rFonts w:ascii="仿宋" w:hAnsi="仿宋" w:cs="仿宋" w:eastAsia="仿宋"/>
                            <w:sz w:val="28"/>
                          </w:rPr>
                          <w:t xml:space="preserve"> </w:t>
                        </w:r>
                      </w:p>
                      <w:p>
                        <w:pPr>
                          <w:pStyle w:val="null24"/>
                          <w:spacing w:before="45"/>
                          <w:ind w:left="120" w:right="105" w:firstLine="2"/>
                          <w:jc w:val="left"/>
                        </w:pPr>
                        <w:r>
                          <w:rPr>
                            <w:rFonts w:ascii="仿宋" w:hAnsi="仿宋" w:cs="仿宋" w:eastAsia="仿宋"/>
                            <w:sz w:val="28"/>
                          </w:rPr>
                          <w:t xml:space="preserve"> </w:t>
                        </w:r>
                      </w:p>
                      <w:p>
                        <w:pPr>
                          <w:pStyle w:val="null24"/>
                          <w:spacing w:before="45"/>
                          <w:ind w:left="120" w:right="105" w:firstLine="2"/>
                          <w:jc w:val="left"/>
                        </w:pPr>
                        <w:r>
                          <w:rPr>
                            <w:rFonts w:ascii="仿宋" w:hAnsi="仿宋" w:cs="仿宋" w:eastAsia="仿宋"/>
                            <w:sz w:val="28"/>
                          </w:rPr>
                          <w:t xml:space="preserve"> </w:t>
                        </w:r>
                      </w:p>
                      <w:p>
                        <w:pPr>
                          <w:pStyle w:val="null24"/>
                          <w:spacing w:before="45"/>
                          <w:ind w:right="105"/>
                          <w:jc w:val="left"/>
                        </w:pPr>
                        <w:r>
                          <w:rPr>
                            <w:rFonts w:ascii="仿宋" w:hAnsi="仿宋" w:cs="仿宋" w:eastAsia="仿宋"/>
                            <w:sz w:val="28"/>
                          </w:rPr>
                          <w:t xml:space="preserve"> </w:t>
                        </w:r>
                      </w:p>
                      <w:p>
                        <w:pPr>
                          <w:pStyle w:val="null24"/>
                          <w:spacing w:before="45"/>
                          <w:ind w:right="105"/>
                          <w:jc w:val="left"/>
                        </w:pPr>
                        <w:r>
                          <w:rPr>
                            <w:rFonts w:ascii="仿宋" w:hAnsi="仿宋" w:cs="仿宋" w:eastAsia="仿宋"/>
                            <w:sz w:val="28"/>
                          </w:rPr>
                          <w:t xml:space="preserve"> </w:t>
                        </w:r>
                      </w:p>
                      <w:p>
                        <w:pPr>
                          <w:pStyle w:val="null24"/>
                          <w:spacing w:before="45"/>
                          <w:ind w:right="105"/>
                          <w:jc w:val="left"/>
                        </w:pPr>
                        <w:r>
                          <w:rPr>
                            <w:rFonts w:ascii="仿宋" w:hAnsi="仿宋" w:cs="仿宋" w:eastAsia="仿宋"/>
                            <w:sz w:val="28"/>
                          </w:rPr>
                          <w:t xml:space="preserve"> </w:t>
                        </w:r>
                      </w:p>
                      <w:p>
                        <w:pPr>
                          <w:pStyle w:val="null24"/>
                          <w:spacing w:before="45"/>
                          <w:ind w:left="120" w:right="105" w:firstLine="29"/>
                          <w:jc w:val="left"/>
                        </w:pPr>
                        <w:r>
                          <w:rPr>
                            <w:rFonts w:ascii="仿宋" w:hAnsi="仿宋" w:cs="仿宋" w:eastAsia="仿宋"/>
                            <w:color w:val="000000"/>
                            <w:sz w:val="28"/>
                          </w:rPr>
                          <w:t>利用PPT展示太阳上升的句子，学生更加直观感受太阳位置的变化。</w:t>
                        </w:r>
                      </w:p>
                    </w:tc>
                  </w:tr>
                  <w:tr>
                    <w:tc>
                      <w:tcPr>
                        <w:tcW w:type="dxa" w:w="2777"/>
                      </w:tcPr>
                      <w:p>
                        <w:pPr>
                          <w:pStyle w:val="null24"/>
                          <w:spacing w:before="45"/>
                          <w:ind w:left="120" w:right="105" w:firstLine="536"/>
                          <w:jc w:val="left"/>
                        </w:pPr>
                        <w:r>
                          <w:rPr>
                            <w:rFonts w:ascii="仿宋" w:hAnsi="仿宋" w:cs="仿宋" w:eastAsia="仿宋"/>
                            <w:color w:val="000000"/>
                            <w:sz w:val="28"/>
                          </w:rPr>
                          <w:t>四、运用方法，写出顺序与变化</w:t>
                        </w:r>
                      </w:p>
                      <w:p>
                        <w:pPr>
                          <w:pStyle w:val="null24"/>
                          <w:spacing w:before="45"/>
                          <w:ind w:left="120" w:right="105" w:firstLine="536"/>
                          <w:jc w:val="left"/>
                        </w:pPr>
                        <w:r>
                          <w:rPr>
                            <w:rFonts w:ascii="仿宋" w:hAnsi="仿宋" w:cs="仿宋" w:eastAsia="仿宋"/>
                            <w:color w:val="000000"/>
                            <w:sz w:val="28"/>
                          </w:rPr>
                          <w:t>1.引导观察，找出顺序与变化，并完成练笔</w:t>
                        </w:r>
                      </w:p>
                      <w:p>
                        <w:pPr>
                          <w:pStyle w:val="null24"/>
                          <w:spacing w:before="45"/>
                          <w:ind w:left="120" w:right="105" w:firstLine="536"/>
                          <w:jc w:val="left"/>
                        </w:pPr>
                        <w:r>
                          <w:rPr>
                            <w:rFonts w:ascii="仿宋" w:hAnsi="仿宋" w:cs="仿宋" w:eastAsia="仿宋"/>
                            <w:color w:val="000000"/>
                            <w:sz w:val="28"/>
                          </w:rPr>
                          <w:t>收获满满，收获了知识还不够，还要学会运用。章老师假期的时候去了武功山，用图片记录了一天不同时间的武功山，我们来欣赏一下。这几幅中有一个景物的变化格外明显，请你找一找。草，你很会观察。你最先看到的是草的什么发生了变化？先看到颜色的变化，是怎么变化的？颜色发生变化是因为什么在变？对，太阳的亮光（位置）在变，白天是太阳在哪里？天空中，光线很强。傍晚太阳快要落山了，光线慢慢变弱了。晚上，太阳落山了，没有光线了。所以草地的变化是有顺序的，你先看到草地什么的变化？颜色，了解了颜色的变化你才能感知什么的变化？对，太阳的光线。我们在描绘景物的时候要和巴金先生一样，按照观察到的顺序写。下面请你们按照草地变化的顺序，来描绘颜色和太阳的变化吧。给大家5分钟的时间。</w:t>
                        </w:r>
                      </w:p>
                      <w:p>
                        <w:pPr>
                          <w:pStyle w:val="null24"/>
                          <w:spacing w:before="45"/>
                          <w:ind w:left="120" w:right="105" w:firstLine="536"/>
                          <w:jc w:val="left"/>
                        </w:pPr>
                        <w:r>
                          <w:rPr>
                            <w:rFonts w:ascii="仿宋" w:hAnsi="仿宋" w:cs="仿宋" w:eastAsia="仿宋"/>
                            <w:color w:val="000000"/>
                            <w:sz w:val="28"/>
                          </w:rPr>
                          <w:t>2.互相评价，借助平板展示评价结果</w:t>
                        </w:r>
                      </w:p>
                      <w:p>
                        <w:pPr>
                          <w:pStyle w:val="null24"/>
                          <w:spacing w:before="45"/>
                          <w:ind w:left="120" w:right="105" w:firstLine="536"/>
                          <w:jc w:val="left"/>
                        </w:pPr>
                        <w:r>
                          <w:rPr>
                            <w:rFonts w:ascii="仿宋" w:hAnsi="仿宋" w:cs="仿宋" w:eastAsia="仿宋"/>
                            <w:color w:val="000000"/>
                            <w:sz w:val="28"/>
                          </w:rPr>
                          <w:t>（1）时间到了，等下和你的同桌交换读一读互相的小练笔。读的过程中关注：写出了顺序先颜色再光亮的给1颗星。即写出了顺序又写出了草地变化的给2颗星。你把你评价的结果告诉你的同桌，让它自己完成投票题。（  ）同学按照顺序来写了，（  ）都获得了两颗星。我们来欣赏一下你们的小练笔，请你们快速把自己的作品拍照上传。</w:t>
                        </w:r>
                      </w:p>
                      <w:p>
                        <w:pPr>
                          <w:pStyle w:val="null24"/>
                          <w:spacing w:before="45"/>
                          <w:ind w:left="120" w:right="105" w:firstLine="536"/>
                          <w:jc w:val="left"/>
                        </w:pPr>
                        <w:r>
                          <w:rPr>
                            <w:rFonts w:ascii="仿宋" w:hAnsi="仿宋" w:cs="仿宋" w:eastAsia="仿宋"/>
                            <w:color w:val="000000"/>
                            <w:sz w:val="28"/>
                          </w:rPr>
                          <w:t>（2）展示两位学生的小练笔。</w:t>
                        </w:r>
                      </w:p>
                      <w:p>
                        <w:pPr>
                          <w:pStyle w:val="null24"/>
                          <w:jc w:val="left"/>
                        </w:pPr>
                        <w:r>
                          <w:rPr>
                            <w:rFonts w:ascii="仿宋" w:hAnsi="仿宋" w:cs="仿宋" w:eastAsia="仿宋"/>
                            <w:color w:val="000000"/>
                            <w:sz w:val="28"/>
                          </w:rPr>
                          <w:t xml:space="preserve">    （3）巴金先生的妙笔让海上日出熠熠生辉，我们发现了太阳变化的顺序；你们的妙笔让山间草地变化无穷，我们找到了草地变化的顺序。按照顺序来写景是本单元的习作重点，期待我们接下来用更多的时间去发现景物蕴藏的秘密顺序。这节课就上到这里，下课！</w:t>
                        </w:r>
                      </w:p>
                    </w:tc>
                    <w:tc>
                      <w:tcPr>
                        <w:tcW w:type="dxa" w:w="1462"/>
                      </w:tcPr>
                      <w:p>
                        <w:pPr>
                          <w:pStyle w:val="null24"/>
                          <w:spacing w:before="30"/>
                          <w:ind w:left="120" w:right="105"/>
                          <w:jc w:val="left"/>
                        </w:pPr>
                        <w:r>
                          <w:rPr>
                            <w:rFonts w:ascii="仿宋" w:hAnsi="仿宋" w:cs="仿宋" w:eastAsia="仿宋"/>
                            <w:color w:val="000000"/>
                            <w:sz w:val="28"/>
                          </w:rPr>
                          <w:t>学生习得方法后，要运用到小练笔中，把武功山一天的景物变化记录下来。</w:t>
                        </w:r>
                      </w:p>
                    </w:tc>
                    <w:tc>
                      <w:tcPr>
                        <w:tcW w:type="dxa" w:w="1559"/>
                      </w:tcPr>
                      <w:p>
                        <w:pPr>
                          <w:pStyle w:val="null24"/>
                          <w:jc w:val="left"/>
                        </w:pPr>
                        <w:r>
                          <w:rPr>
                            <w:rFonts w:ascii="仿宋" w:hAnsi="仿宋" w:cs="仿宋" w:eastAsia="仿宋"/>
                            <w:color w:val="000000"/>
                            <w:sz w:val="28"/>
                          </w:rPr>
                          <w:t>利用小练笔检测学生是否真正掌握了顺序里面还有顺序的写法。</w:t>
                        </w:r>
                      </w:p>
                    </w:tc>
                    <w:tc>
                      <w:tcPr>
                        <w:tcW w:type="dxa" w:w="1669"/>
                      </w:tcPr>
                      <w:p>
                        <w:pPr>
                          <w:pStyle w:val="null24"/>
                          <w:spacing w:before="45"/>
                          <w:ind w:left="120" w:right="105" w:firstLine="2"/>
                          <w:jc w:val="left"/>
                        </w:pPr>
                        <w:r>
                          <w:rPr>
                            <w:rFonts w:ascii="仿宋" w:hAnsi="仿宋" w:cs="仿宋" w:eastAsia="仿宋"/>
                            <w:color w:val="000000"/>
                            <w:sz w:val="28"/>
                          </w:rPr>
                          <w:t>通过101智慧教育课堂展示功能，学生将自己的小练笔进行展示，再通过投票的方法互相评价对方的小练笔，教师再利用101智慧平台进行展示和讲解。</w:t>
                        </w:r>
                      </w:p>
                      <w:p>
                        <w:pPr>
                          <w:pStyle w:val="null24"/>
                          <w:spacing w:before="45"/>
                          <w:ind w:right="105"/>
                          <w:jc w:val="left"/>
                        </w:pPr>
                        <w:r>
                          <w:rPr>
                            <w:rFonts w:ascii="仿宋" w:hAnsi="仿宋" w:cs="仿宋" w:eastAsia="仿宋"/>
                            <w:sz w:val="28"/>
                          </w:rPr>
                          <w:t xml:space="preserve"> </w:t>
                        </w:r>
                      </w:p>
                    </w:tc>
                  </w:tr>
                </w:tbl>
                <w:p w:rsidR="006977DC" w:rsidRPr="00CE3A7E" w:rsidP="006977DC" w14:paraId="352F61C4" w14:textId="319B8DD8">
                  <w:pPr>
                    <w:pStyle w:val="null24"/>
                    <w:widowControl/>
                    <w:spacing w:line="300" w:lineRule="auto"/>
                    <w:rPr>
                      <w:rFonts w:ascii="仿宋" w:eastAsia="仿宋" w:hAnsi="仿宋" w:cs="宋体"/>
                      <w:kern w:val="0"/>
                      <w:sz w:val="28"/>
                      <w:szCs w:val="28"/>
                    </w:rPr>
                  </w:pPr>
                  <w:r w:rsidRPr="00CE3A7E">
                    <w:rPr>
                      <w:rFonts w:ascii="仿宋" w:eastAsia="仿宋" w:hAnsi="仿宋" w:cs="宋体"/>
                      <w:kern w:val="0"/>
                      <w:sz w:val="28"/>
                      <w:szCs w:val="28"/>
                    </w:rPr>
                    <w:t/>
                  </w:r>
                </w:p>
              </w:tc>
            </w:tr>
            <w:tr w14:paraId="75C670A5"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tbl>
                  <w:tblPr>
                    <w:tblW w:w="2100" w:type="dxa"/>
                    <w:jc w:val="center"/>
                    <w:tblCellMar>
                      <w:top w:w="15" w:type="dxa"/>
                      <w:left w:w="15" w:type="dxa"/>
                      <w:bottom w:w="15" w:type="dxa"/>
                      <w:right w:w="15" w:type="dxa"/>
                    </w:tblCellMar>
                    <w:tblLook w:val="04A0"/>
                  </w:tblPr>
                  <w:tblGrid>
                    <w:gridCol w:w="2100"/>
                  </w:tblGrid>
                  <w:tr w14:paraId="2F60D8A2" w14:textId="77777777">
                    <w:tblPrEx>
                      <w:tblW w:w="2100" w:type="dxa"/>
                      <w:jc w:val="center"/>
                      <w:tblCellMar>
                        <w:top w:w="15" w:type="dxa"/>
                        <w:left w:w="15" w:type="dxa"/>
                        <w:bottom w:w="15" w:type="dxa"/>
                        <w:right w:w="15" w:type="dxa"/>
                      </w:tblCellMar>
                      <w:tblLook w:val="04A0"/>
                    </w:tblPrEx>
                    <w:trPr>
                      <w:jc w:val="center"/>
                    </w:trPr>
                    <w:tc>
                      <w:tcPr>
                        <w:tcW w:w="2100" w:type="dxa"/>
                        <w:vAlign w:val="center"/>
                        <w:hideMark/>
                      </w:tcPr>
                      <w:p w:rsidR="006977DC" w:rsidRPr="00CE3A7E" w:rsidP="006977DC" w14:textId="42A7B936">
                        <w:pPr>
                          <w:widowControl/>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教学反思：反思课堂    助力成长</w:t>
                        </w:r>
                      </w:p>
                    </w:tc>
                  </w:tr>
                </w:tbl>
                <w:p w:rsidR="006977DC" w:rsidRPr="00CE3A7E" w:rsidP="006977DC" w14:textId="460A4D1A">
                  <w:pPr>
                    <w:widowControl/>
                    <w:spacing w:line="300" w:lineRule="auto"/>
                    <w:jc w:val="center"/>
                    <w:rPr>
                      <w:rFonts w:ascii="仿宋" w:eastAsia="仿宋" w:hAnsi="仿宋" w:cs="宋体"/>
                      <w:kern w:val="0"/>
                      <w:sz w:val="28"/>
                      <w:szCs w:val="28"/>
                    </w:rPr>
                  </w:pPr>
                  <w:r w:rsidRPr="00CE3A7E">
                    <w:rPr>
                      <w:rFonts w:ascii="仿宋" w:eastAsia="仿宋" w:hAnsi="仿宋" w:cs="宋体"/>
                      <w:kern w:val="0"/>
                      <w:sz w:val="28"/>
                      <w:szCs w:val="28"/>
                    </w:rPr>
                    <w:t>（</w:t>
                  </w:r>
                  <w:r w:rsidR="00864834">
                    <w:rPr>
                      <w:rFonts w:ascii="仿宋" w:eastAsia="仿宋" w:hAnsi="仿宋" w:cs="宋体" w:hint="eastAsia"/>
                      <w:kern w:val="0"/>
                      <w:sz w:val="28"/>
                      <w:szCs w:val="28"/>
                    </w:rPr>
                    <w:t>5</w:t>
                  </w:r>
                  <w:r w:rsidRPr="00CE3A7E">
                    <w:rPr>
                      <w:rFonts w:ascii="仿宋" w:eastAsia="仿宋" w:hAnsi="仿宋" w:cs="宋体"/>
                      <w:kern w:val="0"/>
                      <w:sz w:val="28"/>
                      <w:szCs w:val="28"/>
                    </w:rPr>
                    <w:t>分钟）</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5"/>
                    <w:jc w:val="center"/>
                  </w:pPr>
                  <w:r>
                    <w:rPr>
                      <w:rFonts w:ascii="仿宋" w:hAnsi="仿宋" w:cs="仿宋" w:eastAsia="仿宋"/>
                      <w:b/>
                      <w:sz w:val="28"/>
                    </w:rPr>
                    <w:t>适时放手，让学的过程要更加充分</w:t>
                  </w:r>
                </w:p>
                <w:p>
                  <w:pPr>
                    <w:pStyle w:val="null25"/>
                    <w:ind w:firstLine="480"/>
                    <w:jc w:val="both"/>
                  </w:pPr>
                  <w:r>
                    <w:rPr>
                      <w:rFonts w:ascii="仿宋" w:hAnsi="仿宋" w:cs="仿宋" w:eastAsia="仿宋"/>
                      <w:sz w:val="28"/>
                    </w:rPr>
                    <w:t>“智慧教育视域下教学评一体化”的根本就是要借助有效的信息技术手段，找到学生不会的地方，从而再确定教学的起点。这对教师的考验很大，做好文本解读的同时要对学生的学习能力有相当的了解。本单元是习作单元，重点是按游览的顺序写景，《海上日出》是本单元的第一篇课文，重点在于让学生去学习写景的方法的同时感受海上日出这一奇观，难点在于让学生去发现本篇课文的写作顺序密码：时间顺序里面还有太阳变化的顺序。所以针对这一难点，我设置了两个平板前测题目：</w:t>
                  </w:r>
                </w:p>
                <w:p>
                  <w:pPr>
                    <w:pStyle w:val="null25"/>
                    <w:ind w:firstLine="480"/>
                    <w:jc w:val="both"/>
                  </w:pPr>
                  <w:r>
                    <w:rPr>
                      <w:rFonts w:ascii="仿宋" w:hAnsi="仿宋" w:cs="仿宋" w:eastAsia="仿宋"/>
                      <w:sz w:val="28"/>
                    </w:rPr>
                    <w:t>（</w:t>
                  </w:r>
                  <w:r>
                    <w:rPr>
                      <w:rFonts w:ascii="仿宋" w:hAnsi="仿宋" w:cs="仿宋" w:eastAsia="仿宋"/>
                      <w:sz w:val="28"/>
                    </w:rPr>
                    <w:t>1）平板题：作者是按照什么顺序来描写天晴时海上日出的变化的呢？</w:t>
                  </w:r>
                </w:p>
                <w:p>
                  <w:pPr>
                    <w:pStyle w:val="null25"/>
                    <w:ind w:firstLine="480"/>
                    <w:jc w:val="both"/>
                  </w:pPr>
                  <w:r>
                    <w:rPr>
                      <w:rFonts w:ascii="仿宋" w:hAnsi="仿宋" w:cs="仿宋" w:eastAsia="仿宋"/>
                      <w:sz w:val="28"/>
                    </w:rPr>
                    <w:t>A.时间顺序  B.空间顺序  C.逻辑顺序</w:t>
                  </w:r>
                </w:p>
                <w:p>
                  <w:pPr>
                    <w:pStyle w:val="null25"/>
                    <w:ind w:firstLine="480"/>
                    <w:jc w:val="both"/>
                  </w:pPr>
                  <w:r>
                    <w:rPr>
                      <w:rFonts w:ascii="仿宋" w:hAnsi="仿宋" w:cs="仿宋" w:eastAsia="仿宋"/>
                      <w:sz w:val="28"/>
                    </w:rPr>
                    <w:t>本题对学生来讲是相对比较简单的内容，但是要做出这个题目的设计，只有这一题所有的学生都掌握透了，才能更高效地开展后面的学习。</w:t>
                  </w:r>
                </w:p>
                <w:p>
                  <w:pPr>
                    <w:pStyle w:val="null25"/>
                    <w:ind w:firstLine="480"/>
                    <w:jc w:val="both"/>
                  </w:pPr>
                  <w:r>
                    <w:rPr>
                      <w:rFonts w:ascii="仿宋" w:hAnsi="仿宋" w:cs="仿宋" w:eastAsia="仿宋"/>
                      <w:sz w:val="28"/>
                    </w:rPr>
                    <w:t>（</w:t>
                  </w:r>
                  <w:r>
                    <w:rPr>
                      <w:rFonts w:ascii="仿宋" w:hAnsi="仿宋" w:cs="仿宋" w:eastAsia="仿宋"/>
                      <w:sz w:val="28"/>
                    </w:rPr>
                    <w:t>2）平板题：随着时间的变化，太阳发生了什么变化？（多选）</w:t>
                  </w:r>
                </w:p>
                <w:p>
                  <w:pPr>
                    <w:pStyle w:val="null25"/>
                    <w:ind w:firstLine="480"/>
                    <w:jc w:val="both"/>
                  </w:pPr>
                  <w:r>
                    <w:rPr>
                      <w:rFonts w:ascii="仿宋" w:hAnsi="仿宋" w:cs="仿宋" w:eastAsia="仿宋"/>
                      <w:sz w:val="28"/>
                    </w:rPr>
                    <w:t>A.颜色     B.亮光     C.位置</w:t>
                  </w:r>
                </w:p>
                <w:p>
                  <w:pPr>
                    <w:pStyle w:val="null25"/>
                    <w:ind w:firstLine="480"/>
                    <w:jc w:val="both"/>
                  </w:pPr>
                  <w:r>
                    <w:rPr>
                      <w:rFonts w:ascii="仿宋" w:hAnsi="仿宋" w:cs="仿宋" w:eastAsia="仿宋"/>
                      <w:sz w:val="28"/>
                    </w:rPr>
                    <w:t>本题是进行充分的文本分析和学情分析之后，进行的设计。对学生来讲，大部分同学都可以找到颜色和亮光的变化，位置的变化是难点，也是本节课学习的重点。课堂前测的时候，</w:t>
                  </w:r>
                  <w:r>
                    <w:rPr>
                      <w:rFonts w:ascii="仿宋" w:hAnsi="仿宋" w:cs="仿宋" w:eastAsia="仿宋"/>
                      <w:sz w:val="28"/>
                    </w:rPr>
                    <w:t>30位学生，只有2位学生同时选择了3个选项，这一下，马上就找到了学生不会的地方，顺理成章地教学的起点也确定下来了。段老师的点评让我如梦初醒，只有2位学生找出，是否是让学的程度还不够，学生仅仅默读一遍课文还不能很好地发挥自学的能力，所以可以让学生换一种方式再学一次，再测一次，有哪些孩子在原来的基础上答案发生了变化，再来看一次结果，这时选3项的孩子人数肯定会有所增加，让学生的能力发挥得再充分一点，让学体现得再明显一点，充分信任学生，老师不要急于去引导说出答案。</w:t>
                  </w:r>
                </w:p>
                <w:p>
                  <w:pPr>
                    <w:pStyle w:val="null25"/>
                    <w:jc w:val="center"/>
                  </w:pPr>
                  <w:r>
                    <w:rPr>
                      <w:rFonts w:ascii="仿宋" w:hAnsi="仿宋" w:cs="仿宋" w:eastAsia="仿宋"/>
                      <w:b/>
                      <w:sz w:val="28"/>
                    </w:rPr>
                    <w:t>搭建信任，共学的过程要更加自主</w:t>
                  </w:r>
                </w:p>
                <w:p>
                  <w:pPr>
                    <w:pStyle w:val="null25"/>
                    <w:ind w:firstLine="480"/>
                    <w:jc w:val="both"/>
                  </w:pPr>
                  <w:r>
                    <w:rPr>
                      <w:rFonts w:ascii="仿宋" w:hAnsi="仿宋" w:cs="仿宋" w:eastAsia="仿宋"/>
                      <w:sz w:val="28"/>
                    </w:rPr>
                    <w:t>本堂课的呈现教师还是引导得较多，课堂上要给学生更多的信任，让学生自己把要学习的内容带出来，而不是教师先呈现，再让学生学。例如，学生发现颜色的变化，教师下意识把颜色变化的字拎出来，这就失去了学生学习的自主性，可以让二次检测后答案有变化的孩子，站起来讲一讲，你为什么发生了变化，你是学生自己去找到，你是怎么发现颜色的变化的、怎么发现亮光变化的？在文中找到这些句子来读一读，让学生自己找出来，而不是老师直接出示，在这样的逻辑思维下，这样学生的学习会更加有成就感。</w:t>
                  </w:r>
                </w:p>
                <w:p>
                  <w:pPr>
                    <w:pStyle w:val="null25"/>
                    <w:ind w:firstLine="480"/>
                    <w:jc w:val="both"/>
                  </w:pPr>
                  <w:r>
                    <w:rPr>
                      <w:rFonts w:ascii="仿宋" w:hAnsi="仿宋" w:cs="仿宋" w:eastAsia="仿宋"/>
                      <w:sz w:val="28"/>
                    </w:rPr>
                    <w:t>从问题出发抛出问题，然后把文字品透，接下来顺势迁移，用颜色、亮光、位置变化把那个小练笔引出来。这就是明明白白一条线。</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板书设计</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6"/>
                    <w:jc w:val="center"/>
                  </w:pPr>
                  <w:r>
                    <w:rPr>
                      <w:rFonts w:ascii="仿宋" w:hAnsi="仿宋" w:cs="仿宋" w:eastAsia="仿宋"/>
                      <w:sz w:val="28"/>
                    </w:rPr>
                    <w:t xml:space="preserve"> </w:t>
                  </w:r>
                </w:p>
                <w:p>
                  <w:pPr>
                    <w:pStyle w:val="null26"/>
                    <w:jc w:val="center"/>
                  </w:pPr>
                  <w:r>
                    <w:rPr>
                      <w:rFonts w:ascii="仿宋" w:hAnsi="仿宋" w:cs="仿宋" w:eastAsia="仿宋"/>
                      <w:sz w:val="28"/>
                    </w:rPr>
                    <w:t xml:space="preserve">       </w:t>
                  </w:r>
                </w:p>
                <w:p>
                  <w:pPr>
                    <w:pStyle w:val="null26"/>
                    <w:ind w:firstLine="2520"/>
                    <w:jc w:val="both"/>
                  </w:pPr>
                  <w:r>
                    <w:rPr>
                      <w:rFonts w:ascii="仿宋" w:hAnsi="仿宋" w:cs="仿宋" w:eastAsia="仿宋"/>
                      <w:sz w:val="28"/>
                    </w:rPr>
                    <w:t xml:space="preserve"> </w:t>
                  </w:r>
                </w:p>
                <w:p>
                  <w:pPr>
                    <w:pStyle w:val="null26"/>
                    <w:jc w:val="center"/>
                  </w:pPr>
                  <w:r>
                    <w:rPr>
                      <w:rFonts w:ascii="仿宋" w:hAnsi="仿宋" w:cs="仿宋" w:eastAsia="仿宋"/>
                      <w:sz w:val="28"/>
                    </w:rPr>
                    <w:t xml:space="preserve"> </w:t>
                  </w:r>
                  <w:r>
                    <w:drawing>
                      <wp:inline distT="0" distR="0" distB="0" distL="0">
                        <wp:extent cx="6118225" cy="4588668"/>
                        <wp:docPr id="4" name="Drawing 4" descr="img"/>
                        <a:graphic xmlns:a="http://schemas.openxmlformats.org/drawingml/2006/main">
                          <a:graphicData uri="http://schemas.openxmlformats.org/drawingml/2006/picture">
                            <pic:pic xmlns:pic="http://schemas.openxmlformats.org/drawingml/2006/picture">
                              <pic:nvPicPr>
                                <pic:cNvPr id="0" name="Picture 4" descr="img"/>
                                <pic:cNvPicPr>
                                  <a:picLocks noChangeAspect="true"/>
                                </pic:cNvPicPr>
                              </pic:nvPicPr>
                              <pic:blipFill>
                                <a:blip r:embed="rId13"/>
                                <a:stretch>
                                  <a:fillRect/>
                                </a:stretch>
                              </pic:blipFill>
                              <pic:spPr>
                                <a:xfrm>
                                  <a:off x="0" y="0"/>
                                  <a:ext cx="6118225" cy="4588668"/>
                                </a:xfrm>
                                <a:prstGeom prst="rect">
                                  <a:avLst/>
                                </a:prstGeom>
                              </pic:spPr>
                            </pic:pic>
                          </a:graphicData>
                        </a:graphic>
                      </wp:inline>
                    </w:drawing>
                  </w:r>
                </w:p>
              </w:tc>
            </w:tr>
          </w:tbl>
          <w:p w:rsidR="006977DC" w:rsidRPr="00CE3A7E" w:rsidP="006977DC" w14:paraId="5D57E6F5" w14:textId="77777777">
            <w:pPr>
              <w:widowControl/>
              <w:spacing w:line="300" w:lineRule="auto"/>
              <w:jc w:val="left"/>
              <w:rPr>
                <w:rFonts w:ascii="仿宋" w:eastAsia="仿宋" w:hAnsi="仿宋" w:cs="宋体"/>
                <w:kern w:val="0"/>
                <w:sz w:val="28"/>
                <w:szCs w:val="28"/>
              </w:rPr>
            </w:pPr>
          </w:p>
        </w:tc>
      </w:tr>
    </w:tbl>
    <w:p w:rsidR="00FA4856" w:rsidRPr="00CE3A7E" w:rsidP="0025404E" w14:paraId="736C6EE0" w14:textId="77777777">
      <w:pPr>
        <w:tabs>
          <w:tab w:val="right" w:pos="9867"/>
        </w:tabs>
        <w:spacing w:line="300" w:lineRule="auto"/>
        <w:outlineLvl w:val="0"/>
        <w:rPr>
          <w:sz w:val="28"/>
          <w:szCs w:val="28"/>
        </w:rPr>
      </w:pPr>
    </w:p>
    <w:sectPr w:rsidSect="0057080F">
      <w:headerReference w:type="default" r:id="rId5"/>
      <w:footerReference w:type="default" r:id="rId6"/>
      <w:pgSz w:w="11907" w:h="16839"/>
      <w:pgMar w:top="1200" w:right="1020" w:bottom="1200" w:left="102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977DC" w:rsidP="00644B76" w14:paraId="6F776262"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329C8">
      <w:rPr>
        <w:rStyle w:val="PageNumber"/>
        <w:noProof/>
      </w:rPr>
      <w:t>35</w:t>
    </w:r>
    <w:r>
      <w:rPr>
        <w:rStyle w:val="PageNumber"/>
      </w:rPr>
      <w:fldChar w:fldCharType="end"/>
    </w:r>
  </w:p>
  <w:p w:rsidR="00477BC9" w14:paraId="5206375F"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77BC9" w:rsidP="00F84FF5" w14:paraId="13B665E4" w14:textId="77777777">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796739CF"/>
    <w:multiLevelType w:val="multilevel"/>
    <w:tmpl w:val="FBD02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multiLevelType w:val="hybridMultilevel"/>
    <w:lvl w:ilvl="0">
      <w:start w:val="1"/>
      <w:numFmt w:val="upperLetter"/>
      <w:lvlText w:val="%1."/>
      <w:lvlJc w:val="left"/>
      <w:pPr>
        <w:ind w:left="0"/>
      </w:pPr>
    </w:lvl>
  </w:abstractNum>
  <w:num w:numId="1" w16cid:durableId="189006960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7DC"/>
    <w:rsid w:val="0006443E"/>
    <w:rsid w:val="0009087E"/>
    <w:rsid w:val="00120A9F"/>
    <w:rsid w:val="00142256"/>
    <w:rsid w:val="001468B7"/>
    <w:rsid w:val="001C6306"/>
    <w:rsid w:val="0023201A"/>
    <w:rsid w:val="0025404E"/>
    <w:rsid w:val="002B4C1D"/>
    <w:rsid w:val="002C4CE7"/>
    <w:rsid w:val="00325021"/>
    <w:rsid w:val="003329C8"/>
    <w:rsid w:val="003A4255"/>
    <w:rsid w:val="0042274B"/>
    <w:rsid w:val="00477BC9"/>
    <w:rsid w:val="004C580C"/>
    <w:rsid w:val="004E1594"/>
    <w:rsid w:val="004E4EB7"/>
    <w:rsid w:val="0052136F"/>
    <w:rsid w:val="0055563C"/>
    <w:rsid w:val="0057080F"/>
    <w:rsid w:val="005A7A56"/>
    <w:rsid w:val="005C046A"/>
    <w:rsid w:val="005C6EDD"/>
    <w:rsid w:val="005D53FD"/>
    <w:rsid w:val="005D68E7"/>
    <w:rsid w:val="005E3D72"/>
    <w:rsid w:val="005E403A"/>
    <w:rsid w:val="00644B76"/>
    <w:rsid w:val="00696D79"/>
    <w:rsid w:val="006977DC"/>
    <w:rsid w:val="006C6F8A"/>
    <w:rsid w:val="00797B7E"/>
    <w:rsid w:val="0082523E"/>
    <w:rsid w:val="00864834"/>
    <w:rsid w:val="008670FC"/>
    <w:rsid w:val="008C1169"/>
    <w:rsid w:val="0096289E"/>
    <w:rsid w:val="009771B7"/>
    <w:rsid w:val="00A073DF"/>
    <w:rsid w:val="00A1033B"/>
    <w:rsid w:val="00B117F3"/>
    <w:rsid w:val="00B1592C"/>
    <w:rsid w:val="00B55228"/>
    <w:rsid w:val="00B85CBF"/>
    <w:rsid w:val="00BA0A00"/>
    <w:rsid w:val="00C72665"/>
    <w:rsid w:val="00CB396D"/>
    <w:rsid w:val="00CE3A7E"/>
    <w:rsid w:val="00DD0D80"/>
    <w:rsid w:val="00E34219"/>
    <w:rsid w:val="00E3449E"/>
    <w:rsid w:val="00E57044"/>
    <w:rsid w:val="00EA612F"/>
    <w:rsid w:val="00F84FF5"/>
    <w:rsid w:val="00FA4856"/>
    <w:rsid w:val="00FF16F7"/>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34A5CD4F"/>
  <w15:chartTrackingRefBased/>
  <w15:docId w15:val="{E4A98E80-A97D-4F9F-90AB-58C0F57CA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6977DC"/>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rsid w:val="006977DC"/>
    <w:rPr>
      <w:sz w:val="18"/>
      <w:szCs w:val="18"/>
    </w:rPr>
  </w:style>
  <w:style w:type="paragraph" w:styleId="Footer">
    <w:name w:val="footer"/>
    <w:basedOn w:val="Normal"/>
    <w:link w:val="a0"/>
    <w:uiPriority w:val="99"/>
    <w:unhideWhenUsed/>
    <w:rsid w:val="006977DC"/>
    <w:pPr>
      <w:tabs>
        <w:tab w:val="center" w:pos="4153"/>
        <w:tab w:val="right" w:pos="8306"/>
      </w:tabs>
      <w:snapToGrid w:val="0"/>
      <w:jc w:val="left"/>
    </w:pPr>
    <w:rPr>
      <w:sz w:val="18"/>
      <w:szCs w:val="18"/>
    </w:rPr>
  </w:style>
  <w:style w:type="character" w:customStyle="1" w:styleId="a0">
    <w:name w:val="页脚 字符"/>
    <w:basedOn w:val="DefaultParagraphFont"/>
    <w:link w:val="Footer"/>
    <w:uiPriority w:val="99"/>
    <w:rsid w:val="006977DC"/>
    <w:rPr>
      <w:sz w:val="18"/>
      <w:szCs w:val="18"/>
    </w:rPr>
  </w:style>
  <w:style w:type="character" w:styleId="PageNumber">
    <w:name w:val="page number"/>
    <w:basedOn w:val="DefaultParagraphFont"/>
    <w:uiPriority w:val="99"/>
    <w:semiHidden/>
    <w:unhideWhenUsed/>
    <w:rsid w:val="006977DC"/>
  </w:style>
  <w:style w:type="paragraph" w:styleId="TOC1">
    <w:name w:val="toc 1"/>
    <w:basedOn w:val="Normal"/>
    <w:next w:val="Normal"/>
    <w:autoRedefine/>
    <w:uiPriority w:val="39"/>
    <w:unhideWhenUsed/>
    <w:rsid w:val="006977DC"/>
  </w:style>
  <w:style w:type="paragraph" w:styleId="TOC2">
    <w:name w:val="toc 2"/>
    <w:basedOn w:val="Normal"/>
    <w:next w:val="Normal"/>
    <w:autoRedefine/>
    <w:uiPriority w:val="39"/>
    <w:unhideWhenUsed/>
    <w:rsid w:val="006977DC"/>
    <w:pPr>
      <w:ind w:left="420" w:leftChars="200"/>
    </w:pPr>
  </w:style>
  <w:style w:type="paragraph" w:styleId="TOC3">
    <w:name w:val="toc 3"/>
    <w:basedOn w:val="Normal"/>
    <w:next w:val="Normal"/>
    <w:autoRedefine/>
    <w:uiPriority w:val="39"/>
    <w:unhideWhenUsed/>
    <w:rsid w:val="006977DC"/>
    <w:pPr>
      <w:ind w:left="840" w:leftChars="400"/>
    </w:pPr>
  </w:style>
  <w:style w:type="character" w:styleId="Hyperlink">
    <w:name w:val="Hyperlink"/>
    <w:basedOn w:val="DefaultParagraphFont"/>
    <w:uiPriority w:val="99"/>
    <w:unhideWhenUsed/>
    <w:rsid w:val="006977DC"/>
    <w:rPr>
      <w:color w:val="0563C1" w:themeColor="hyperlink"/>
      <w:u w:val="single"/>
    </w:rPr>
  </w:style>
  <w:style w:type="character" w:styleId="CommentReference">
    <w:name w:val="annotation reference"/>
    <w:basedOn w:val="DefaultParagraphFont"/>
    <w:uiPriority w:val="99"/>
    <w:semiHidden/>
    <w:unhideWhenUsed/>
    <w:rsid w:val="002C4CE7"/>
    <w:rPr>
      <w:sz w:val="21"/>
      <w:szCs w:val="21"/>
    </w:rPr>
  </w:style>
  <w:style w:type="paragraph" w:styleId="CommentText">
    <w:name w:val="annotation text"/>
    <w:basedOn w:val="Normal"/>
    <w:link w:val="a1"/>
    <w:uiPriority w:val="99"/>
    <w:unhideWhenUsed/>
    <w:rsid w:val="002C4CE7"/>
    <w:pPr>
      <w:jc w:val="left"/>
    </w:pPr>
  </w:style>
  <w:style w:type="character" w:customStyle="1" w:styleId="a1">
    <w:name w:val="批注文字 字符"/>
    <w:basedOn w:val="DefaultParagraphFont"/>
    <w:link w:val="CommentText"/>
    <w:uiPriority w:val="99"/>
    <w:rsid w:val="002C4CE7"/>
  </w:style>
  <w:style w:type="paragraph" w:styleId="CommentSubject">
    <w:name w:val="annotation subject"/>
    <w:basedOn w:val="CommentText"/>
    <w:next w:val="CommentText"/>
    <w:link w:val="a2"/>
    <w:uiPriority w:val="99"/>
    <w:semiHidden/>
    <w:unhideWhenUsed/>
    <w:rsid w:val="002C4CE7"/>
    <w:rPr>
      <w:b/>
      <w:bCs/>
    </w:rPr>
  </w:style>
  <w:style w:type="character" w:customStyle="1" w:styleId="a2">
    <w:name w:val="批注主题 字符"/>
    <w:basedOn w:val="a1"/>
    <w:link w:val="CommentSubject"/>
    <w:uiPriority w:val="99"/>
    <w:semiHidden/>
    <w:rsid w:val="002C4CE7"/>
    <w:rPr>
      <w:b/>
      <w:bCs/>
    </w:rPr>
  </w:style>
  <w:style w:customStyle="true" w:type="paragraph" w:styleId="null18">
    <w:name w:val="null18"/>
    <w:hidden/>
    <w:rPr>
      <w:rFonts w:ascii="仿宋" w:eastAsia="仿宋" w:hAnsi="仿宋" w:cs="宋体"/>
      <w:kern w:val="0"/>
      <w:sz w:val="28"/>
      <w:szCs w:val="28"/>
    </w:rPr>
  </w:style>
  <w:style w:customStyle="true" w:type="paragraph" w:styleId="null19">
    <w:name w:val="null19"/>
    <w:hidden/>
    <w:rPr>
      <w:rFonts w:ascii="仿宋" w:eastAsia="仿宋" w:hAnsi="仿宋" w:cs="宋体"/>
      <w:kern w:val="0"/>
      <w:sz w:val="28"/>
      <w:szCs w:val="28"/>
    </w:rPr>
  </w:style>
  <w:style w:customStyle="true" w:type="paragraph" w:styleId="null20">
    <w:name w:val="null20"/>
    <w:hidden/>
    <w:rPr>
      <w:rFonts w:ascii="仿宋" w:eastAsia="仿宋" w:hAnsi="仿宋" w:cs="宋体"/>
      <w:kern w:val="0"/>
      <w:sz w:val="28"/>
      <w:szCs w:val="28"/>
    </w:rPr>
  </w:style>
  <w:style w:customStyle="true" w:type="paragraph" w:styleId="null21">
    <w:name w:val="null21"/>
    <w:hidden/>
    <w:rPr>
      <w:rFonts w:ascii="仿宋" w:eastAsia="仿宋" w:hAnsi="仿宋" w:cs="宋体"/>
      <w:kern w:val="0"/>
      <w:sz w:val="28"/>
      <w:szCs w:val="28"/>
    </w:rPr>
  </w:style>
  <w:style w:customStyle="true" w:type="paragraph" w:styleId="null22">
    <w:name w:val="null22"/>
    <w:hidden/>
    <w:rPr>
      <w:rFonts w:ascii="仿宋" w:eastAsia="仿宋" w:hAnsi="仿宋" w:cs="宋体"/>
      <w:kern w:val="0"/>
      <w:sz w:val="28"/>
      <w:szCs w:val="28"/>
    </w:rPr>
  </w:style>
  <w:style w:customStyle="true" w:type="paragraph" w:styleId="null23">
    <w:name w:val="null23"/>
    <w:hidden/>
    <w:rPr>
      <w:rFonts w:ascii="仿宋" w:eastAsia="仿宋" w:hAnsi="仿宋" w:cs="宋体"/>
      <w:kern w:val="0"/>
      <w:sz w:val="28"/>
      <w:szCs w:val="28"/>
    </w:rPr>
  </w:style>
  <w:style w:customStyle="true" w:type="paragraph" w:styleId="null24">
    <w:name w:val="null24"/>
    <w:hidden/>
    <w:rPr>
      <w:rFonts w:ascii="仿宋" w:eastAsia="仿宋" w:hAnsi="仿宋" w:cs="宋体"/>
      <w:kern w:val="0"/>
      <w:sz w:val="28"/>
      <w:szCs w:val="28"/>
    </w:rPr>
  </w:style>
  <w:style w:customStyle="true" w:type="paragraph" w:styleId="null25">
    <w:name w:val="null25"/>
    <w:hidden/>
    <w:rPr>
      <w:rFonts w:ascii="仿宋" w:eastAsia="仿宋" w:hAnsi="仿宋" w:cs="宋体"/>
      <w:kern w:val="0"/>
      <w:sz w:val="28"/>
      <w:szCs w:val="28"/>
    </w:rPr>
  </w:style>
  <w:style w:customStyle="true" w:type="paragraph" w:styleId="null26">
    <w:name w:val="null26"/>
    <w:hidden/>
    <w:rPr>
      <w:rFonts w:ascii="仿宋" w:eastAsia="仿宋" w:hAnsi="仿宋" w:cs="宋体"/>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jpeg" Type="http://schemas.openxmlformats.org/officeDocument/2006/relationships/image"/><Relationship Id="rId2" Target="webSettings.xml" Type="http://schemas.openxmlformats.org/officeDocument/2006/relationships/webSettings"/><Relationship Id="rId3" Target="fontTable.xml" Type="http://schemas.openxmlformats.org/officeDocument/2006/relationships/fontTable"/><Relationship Id="rId4" Target="../customXml/item1.xml" Type="http://schemas.openxmlformats.org/officeDocument/2006/relationships/customXml"/><Relationship Id="rId5" Target="header1.xml" Type="http://schemas.openxmlformats.org/officeDocument/2006/relationships/header"/><Relationship Id="rId6" Target="footer1.xml" Type="http://schemas.openxmlformats.org/officeDocument/2006/relationships/footer"/><Relationship Id="rId7" Target="theme/theme1.xml" Type="http://schemas.openxmlformats.org/officeDocument/2006/relationships/theme"/><Relationship Id="rId8" Target="numbering.xml" Type="http://schemas.openxmlformats.org/officeDocument/2006/relationships/numbering"/><Relationship Id="rId9" Target="styles.xml" Type="http://schemas.openxmlformats.org/officeDocument/2006/relationships/styles"/></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53D72-D5C0-4DC2-BC89-6EDD285DF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Pages>
  <Words>28</Words>
  <Characters>165</Characters>
  <Application>Microsoft Office Word</Application>
  <DocSecurity>0</DocSecurity>
  <Lines>1</Lines>
  <Paragraphs>1</Paragraphs>
  <ScaleCrop>false</ScaleCrop>
  <Company>Aliyun</Company>
  <LinksUpToDate>false</LinksUpToDate>
  <CharactersWithSpaces>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2024-01-30T04:31:00Z</dcterms:created>
  <dc:creator>Administrator</dc:creator>
  <cp:lastModifiedBy>Draco Null</cp:lastModifiedBy>
  <dcterms:modified xsi:type="dcterms:W3CDTF">2024-01-31T00:36:00Z</dcterms:modified>
  <cp:revision>5</cp:revision>
</cp:coreProperties>
</file>