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2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sz w:val="32"/>
          <w:szCs w:val="32"/>
        </w:rPr>
        <w:t>关爱后进生,静待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此</w:t>
      </w:r>
      <w:r>
        <w:rPr>
          <w:rFonts w:hint="eastAsia" w:ascii="黑体" w:hAnsi="黑体" w:eastAsia="黑体" w:cs="黑体"/>
          <w:sz w:val="32"/>
          <w:szCs w:val="32"/>
        </w:rPr>
        <w:t>花开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2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eastAsia="zh-CN" w:bidi="ar"/>
        </w:rPr>
        <w:t>——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Hans" w:bidi="ar"/>
        </w:rPr>
        <w:t>雨花实验二小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师德培训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360" w:lineRule="auto"/>
        <w:ind w:left="221" w:right="142" w:firstLine="539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为进一步提高全体教师的业务素质，促进教师的专业成长，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涵养全体教师的师德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雨花区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雨花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实验第二小学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开展了“</w:t>
      </w:r>
      <w:r>
        <w:rPr>
          <w:rFonts w:hint="eastAsia" w:ascii="宋体" w:hAnsi="宋体" w:eastAsia="宋体" w:cs="宋体"/>
          <w:sz w:val="24"/>
          <w:szCs w:val="24"/>
        </w:rPr>
        <w:t>关爱后进生,静待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</w:t>
      </w:r>
      <w:r>
        <w:rPr>
          <w:rFonts w:hint="eastAsia" w:ascii="宋体" w:hAnsi="宋体" w:eastAsia="宋体" w:cs="宋体"/>
          <w:sz w:val="24"/>
          <w:szCs w:val="24"/>
        </w:rPr>
        <w:t>花开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师德培训活动。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spacing w:before="200" w:beforeAutospacing="0" w:after="0" w:afterAutospacing="0" w:line="37" w:lineRule="atLeast"/>
        <w:ind w:right="14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382520" cy="1786890"/>
            <wp:effectExtent l="0" t="0" r="17780" b="381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1786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369185" cy="1776730"/>
            <wp:effectExtent l="0" t="0" r="12065" b="13970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全体教师集中学习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李镇西老师《善待后进生》的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讲座。学习中，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我校教师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认真听课，并做好笔记，在李镇西老师生动的讲述中，老师们的教育情怀被再次点燃，老师们明晰了如何善待班级中的后进生，并励志做“四有”好老师，为国家培养更优秀的新时代建设者和接班人。</w:t>
      </w:r>
    </w:p>
    <w:p>
      <w:pPr>
        <w:keepNext w:val="0"/>
        <w:keepLines w:val="0"/>
        <w:widowControl/>
        <w:suppressLineNumbers w:val="0"/>
        <w:spacing w:before="200" w:beforeAutospacing="0" w:after="0" w:afterAutospacing="0" w:line="37" w:lineRule="atLeast"/>
        <w:ind w:right="14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Hans" w:bidi="ar"/>
        </w:rPr>
        <w:drawing>
          <wp:inline distT="0" distB="0" distL="114300" distR="114300">
            <wp:extent cx="2450465" cy="1839595"/>
            <wp:effectExtent l="0" t="0" r="6985" b="8255"/>
            <wp:docPr id="11" name="图片 11" descr="352E7EA6242E606765DB223BF409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52E7EA6242E606765DB223BF40903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  <w:drawing>
          <wp:inline distT="0" distB="0" distL="114300" distR="114300">
            <wp:extent cx="2426335" cy="1819910"/>
            <wp:effectExtent l="0" t="0" r="12065" b="8890"/>
            <wp:docPr id="12" name="图片 12" descr="CD91463E1B06B4B9C00C6CA0F7948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D91463E1B06B4B9C00C6CA0F79488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200" w:beforeAutospacing="0" w:after="0" w:afterAutospacing="0" w:line="37" w:lineRule="atLeast"/>
        <w:ind w:right="14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lang w:eastAsia="zh-Hans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讲座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结束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，谌小平校长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老师们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分享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自己在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本次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学习中的感悟：“每个后进生都是某个领域的天才，我们要用发展的眼光去对待每一个学生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......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随后，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我校教师也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踊跃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发言，分享自己的学习心得。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最后，谌校长总结：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后进生的转化，任重而道远，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相信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我校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的老师将会不断更新教学理念，用发展的眼光去看待后进生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一步一个脚印，将后进生的转化工作落到实处，把他们转变为“后劲生”，为他们的成长矗立起一座不朽的人格丰碑！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right="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Hans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NmNlMDM5ODVlNTFhZDBhZDgyODY2OGQxODhlNTUifQ=="/>
  </w:docVars>
  <w:rsids>
    <w:rsidRoot w:val="CFEF5B92"/>
    <w:rsid w:val="034D7CC3"/>
    <w:rsid w:val="17AD58ED"/>
    <w:rsid w:val="1FFD4936"/>
    <w:rsid w:val="3F354AC2"/>
    <w:rsid w:val="41032081"/>
    <w:rsid w:val="5F8A2A22"/>
    <w:rsid w:val="5FB0043F"/>
    <w:rsid w:val="6DFA6436"/>
    <w:rsid w:val="72E730DB"/>
    <w:rsid w:val="7CAA1027"/>
    <w:rsid w:val="CFE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2192</Words>
  <Characters>2197</Characters>
  <Lines>0</Lines>
  <Paragraphs>0</Paragraphs>
  <TotalTime>1</TotalTime>
  <ScaleCrop>false</ScaleCrop>
  <LinksUpToDate>false</LinksUpToDate>
  <CharactersWithSpaces>2380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2023-07-03T20:26:00Z</dcterms:created>
  <dc:creator>陈静</dc:creator>
  <cp:lastModifiedBy>靜守歲月到老~</cp:lastModifiedBy>
  <dcterms:modified xsi:type="dcterms:W3CDTF">2023-07-05T11:20:28Z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82644E3278474A4A857384A30735B7E6_13</vt:lpwstr>
  </property>
</Properties>
</file>