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DD9" w:rsidRPr="00046DD9" w:rsidRDefault="00046DD9" w:rsidP="00046DD9">
      <w:pPr>
        <w:spacing w:line="600" w:lineRule="exact"/>
        <w:rPr>
          <w:rFonts w:ascii="Times New Roman" w:eastAsia="方正黑体_GBK" w:hAnsi="Times New Roman" w:cs="Times New Roman"/>
          <w:sz w:val="32"/>
          <w:szCs w:val="20"/>
        </w:rPr>
      </w:pPr>
      <w:r w:rsidRPr="00046DD9">
        <w:rPr>
          <w:rFonts w:ascii="Times New Roman" w:eastAsia="方正黑体_GBK" w:hAnsi="Times New Roman" w:cs="Times New Roman" w:hint="eastAsia"/>
          <w:sz w:val="32"/>
          <w:szCs w:val="20"/>
        </w:rPr>
        <w:t>附件</w:t>
      </w:r>
      <w:r w:rsidRPr="00046DD9">
        <w:rPr>
          <w:rFonts w:ascii="Times New Roman" w:eastAsia="方正黑体_GBK" w:hAnsi="Times New Roman" w:cs="Times New Roman" w:hint="eastAsia"/>
          <w:sz w:val="32"/>
          <w:szCs w:val="20"/>
        </w:rPr>
        <w:t>2</w:t>
      </w:r>
    </w:p>
    <w:p w:rsidR="00046DD9" w:rsidRPr="00046DD9" w:rsidRDefault="00046DD9" w:rsidP="00046DD9">
      <w:pPr>
        <w:rPr>
          <w:rFonts w:ascii="Times New Roman" w:eastAsia="宋体" w:hAnsi="Times New Roman" w:cs="Times New Roman"/>
          <w:szCs w:val="20"/>
        </w:rPr>
      </w:pPr>
    </w:p>
    <w:p w:rsidR="00046DD9" w:rsidRPr="00046DD9" w:rsidRDefault="00046DD9" w:rsidP="00046DD9">
      <w:pPr>
        <w:widowControl/>
        <w:spacing w:line="600" w:lineRule="exact"/>
        <w:jc w:val="center"/>
        <w:rPr>
          <w:rFonts w:ascii="Times New Roman" w:eastAsia="方正小标宋_GBK" w:hAnsi="Times New Roman" w:cs="Times New Roman"/>
          <w:spacing w:val="-11"/>
          <w:sz w:val="40"/>
          <w:szCs w:val="40"/>
        </w:rPr>
      </w:pPr>
      <w:r w:rsidRPr="00046DD9">
        <w:rPr>
          <w:rFonts w:ascii="Times New Roman" w:eastAsia="方正小标宋_GBK" w:hAnsi="Times New Roman" w:cs="Times New Roman"/>
          <w:spacing w:val="-11"/>
          <w:sz w:val="40"/>
          <w:szCs w:val="40"/>
        </w:rPr>
        <w:t>2025</w:t>
      </w:r>
      <w:r w:rsidRPr="00046DD9">
        <w:rPr>
          <w:rFonts w:ascii="Times New Roman" w:eastAsia="方正小标宋_GBK" w:hAnsi="Times New Roman" w:cs="Times New Roman"/>
          <w:spacing w:val="-11"/>
          <w:sz w:val="40"/>
          <w:szCs w:val="40"/>
        </w:rPr>
        <w:t>年度重庆市中小学</w:t>
      </w:r>
      <w:r w:rsidRPr="00046DD9">
        <w:rPr>
          <w:rFonts w:ascii="Times New Roman" w:eastAsia="方正小标宋_GBK" w:hAnsi="Times New Roman" w:cs="Times New Roman"/>
          <w:spacing w:val="-11"/>
          <w:sz w:val="40"/>
          <w:szCs w:val="40"/>
        </w:rPr>
        <w:t>STEM</w:t>
      </w:r>
      <w:r w:rsidRPr="00046DD9">
        <w:rPr>
          <w:rFonts w:ascii="Times New Roman" w:eastAsia="方正小标宋_GBK" w:hAnsi="Times New Roman" w:cs="Times New Roman"/>
          <w:spacing w:val="-11"/>
          <w:sz w:val="40"/>
          <w:szCs w:val="40"/>
        </w:rPr>
        <w:t>教育实验室拟立项名</w:t>
      </w:r>
      <w:r w:rsidR="00343CC4">
        <w:rPr>
          <w:rFonts w:ascii="Times New Roman" w:eastAsia="方正小标宋_GBK" w:hAnsi="Times New Roman" w:cs="Times New Roman" w:hint="eastAsia"/>
          <w:spacing w:val="-11"/>
          <w:sz w:val="40"/>
          <w:szCs w:val="40"/>
        </w:rPr>
        <w:t xml:space="preserve">  </w:t>
      </w:r>
      <w:bookmarkStart w:id="0" w:name="_GoBack"/>
      <w:bookmarkEnd w:id="0"/>
      <w:r w:rsidRPr="00046DD9">
        <w:rPr>
          <w:rFonts w:ascii="Times New Roman" w:eastAsia="方正小标宋_GBK" w:hAnsi="Times New Roman" w:cs="Times New Roman"/>
          <w:spacing w:val="-11"/>
          <w:sz w:val="40"/>
          <w:szCs w:val="40"/>
        </w:rPr>
        <w:t>单</w:t>
      </w:r>
    </w:p>
    <w:p w:rsidR="00046DD9" w:rsidRPr="00046DD9" w:rsidRDefault="00046DD9" w:rsidP="00046DD9">
      <w:pPr>
        <w:widowControl/>
        <w:spacing w:line="600" w:lineRule="exact"/>
        <w:jc w:val="center"/>
        <w:rPr>
          <w:rFonts w:ascii="Times New Roman" w:eastAsia="方正仿宋_GBK" w:hAnsi="Times New Roman" w:cs="Times New Roman"/>
          <w:kern w:val="0"/>
          <w:sz w:val="24"/>
        </w:rPr>
      </w:pPr>
    </w:p>
    <w:tbl>
      <w:tblPr>
        <w:tblW w:w="8340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1632"/>
        <w:gridCol w:w="1044"/>
        <w:gridCol w:w="3420"/>
        <w:gridCol w:w="1536"/>
      </w:tblGrid>
      <w:tr w:rsidR="00046DD9" w:rsidRPr="00046DD9" w:rsidTr="00CD4C8A">
        <w:trPr>
          <w:trHeight w:val="471"/>
          <w:jc w:val="center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区县</w:t>
            </w:r>
          </w:p>
        </w:tc>
        <w:tc>
          <w:tcPr>
            <w:tcW w:w="1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学段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立项单位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项目负责人</w:t>
            </w:r>
          </w:p>
        </w:tc>
      </w:tr>
      <w:tr w:rsidR="00046DD9" w:rsidRPr="00046DD9" w:rsidTr="00CD4C8A">
        <w:trPr>
          <w:trHeight w:hRule="exact" w:val="5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万州区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中学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重庆市万州第二高级中学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陈兵</w:t>
            </w:r>
          </w:p>
        </w:tc>
      </w:tr>
      <w:tr w:rsidR="00046DD9" w:rsidRPr="00046DD9" w:rsidTr="00CD4C8A">
        <w:trPr>
          <w:trHeight w:hRule="exact" w:val="5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万州区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重庆市万州区红光南滨小学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段雪蓉</w:t>
            </w:r>
          </w:p>
        </w:tc>
      </w:tr>
      <w:tr w:rsidR="00046DD9" w:rsidRPr="00046DD9" w:rsidTr="00CD4C8A">
        <w:trPr>
          <w:trHeight w:hRule="exact" w:val="5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渝中区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重庆市人民小学校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刘欣</w:t>
            </w:r>
          </w:p>
        </w:tc>
      </w:tr>
      <w:tr w:rsidR="00046DD9" w:rsidRPr="00046DD9" w:rsidTr="00CD4C8A">
        <w:trPr>
          <w:trHeight w:hRule="exact" w:val="5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江北区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中学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重庆八中宏帆中学校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陈俊</w:t>
            </w:r>
          </w:p>
        </w:tc>
      </w:tr>
      <w:tr w:rsidR="00046DD9" w:rsidRPr="00046DD9" w:rsidTr="00CD4C8A">
        <w:trPr>
          <w:trHeight w:hRule="exact" w:val="5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江北区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重庆市江北区新村同创小学校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梁正雄</w:t>
            </w:r>
          </w:p>
        </w:tc>
      </w:tr>
      <w:tr w:rsidR="00046DD9" w:rsidRPr="00046DD9" w:rsidTr="00CD4C8A">
        <w:trPr>
          <w:trHeight w:hRule="exact" w:val="5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沙坪坝区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中学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重庆市南渝中学校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陈超</w:t>
            </w:r>
          </w:p>
        </w:tc>
      </w:tr>
      <w:tr w:rsidR="00046DD9" w:rsidRPr="00046DD9" w:rsidTr="00CD4C8A">
        <w:trPr>
          <w:trHeight w:hRule="exact" w:val="5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沙坪坝区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重庆市沙坪坝区树人小学校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黄玲</w:t>
            </w:r>
          </w:p>
        </w:tc>
      </w:tr>
      <w:tr w:rsidR="00046DD9" w:rsidRPr="00046DD9" w:rsidTr="00CD4C8A">
        <w:trPr>
          <w:trHeight w:hRule="exact" w:val="5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南岸区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重庆市南岸区珊瑚实验小学校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胡庆</w:t>
            </w:r>
          </w:p>
        </w:tc>
      </w:tr>
      <w:tr w:rsidR="00046DD9" w:rsidRPr="00046DD9" w:rsidTr="00CD4C8A">
        <w:trPr>
          <w:trHeight w:hRule="exact" w:val="5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巴南区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重庆市巴南区融汇小学校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衡永芹</w:t>
            </w:r>
          </w:p>
        </w:tc>
      </w:tr>
      <w:tr w:rsidR="00046DD9" w:rsidRPr="00046DD9" w:rsidTr="00CD4C8A">
        <w:trPr>
          <w:trHeight w:hRule="exact" w:val="5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长寿区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中学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重庆市长寿川维中学校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伍平勇</w:t>
            </w:r>
          </w:p>
        </w:tc>
      </w:tr>
      <w:tr w:rsidR="00046DD9" w:rsidRPr="00046DD9" w:rsidTr="00CD4C8A">
        <w:trPr>
          <w:trHeight w:hRule="exact" w:val="5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合川区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中学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重庆市合川区合阳中学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周勤琴</w:t>
            </w:r>
          </w:p>
        </w:tc>
      </w:tr>
      <w:tr w:rsidR="00046DD9" w:rsidRPr="00046DD9" w:rsidTr="00CD4C8A">
        <w:trPr>
          <w:trHeight w:hRule="exact" w:val="5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永川区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重庆市永川区凤凰湖小学校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王传西</w:t>
            </w:r>
          </w:p>
        </w:tc>
      </w:tr>
      <w:tr w:rsidR="00046DD9" w:rsidRPr="00046DD9" w:rsidTr="00CD4C8A">
        <w:trPr>
          <w:trHeight w:hRule="exact" w:val="5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綦江区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中学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重庆市綦江实验中学校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柯世民</w:t>
            </w:r>
          </w:p>
        </w:tc>
      </w:tr>
      <w:tr w:rsidR="00046DD9" w:rsidRPr="00046DD9" w:rsidTr="00CD4C8A">
        <w:trPr>
          <w:trHeight w:hRule="exact" w:val="5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大足区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重庆市大足区龙岗第一小学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陈茵</w:t>
            </w:r>
          </w:p>
        </w:tc>
      </w:tr>
      <w:tr w:rsidR="00046DD9" w:rsidRPr="00046DD9" w:rsidTr="00CD4C8A">
        <w:trPr>
          <w:trHeight w:hRule="exact" w:val="5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潼南区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中学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重庆市潼南中学校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彭红波</w:t>
            </w:r>
          </w:p>
        </w:tc>
      </w:tr>
      <w:tr w:rsidR="00046DD9" w:rsidRPr="00046DD9" w:rsidTr="00CD4C8A">
        <w:trPr>
          <w:trHeight w:hRule="exact" w:val="5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荣昌区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重庆市荣昌区学院路小学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黄珍辉</w:t>
            </w:r>
          </w:p>
        </w:tc>
      </w:tr>
      <w:tr w:rsidR="00046DD9" w:rsidRPr="00046DD9" w:rsidTr="00CD4C8A">
        <w:trPr>
          <w:trHeight w:hRule="exact" w:val="508"/>
          <w:jc w:val="center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石柱县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中学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重庆市石柱中学校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杨世政</w:t>
            </w:r>
          </w:p>
        </w:tc>
      </w:tr>
      <w:tr w:rsidR="00046DD9" w:rsidRPr="00046DD9" w:rsidTr="00CD4C8A">
        <w:trPr>
          <w:trHeight w:hRule="exact" w:val="5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两江新区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小学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重庆两江新区星湖学校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张先彬</w:t>
            </w:r>
          </w:p>
        </w:tc>
      </w:tr>
      <w:tr w:rsidR="00046DD9" w:rsidRPr="00046DD9" w:rsidTr="00CD4C8A">
        <w:trPr>
          <w:trHeight w:hRule="exact" w:val="5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两江新区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中学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重庆两江新区西南大学附属中学校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黄仕友</w:t>
            </w:r>
          </w:p>
        </w:tc>
      </w:tr>
      <w:tr w:rsidR="00046DD9" w:rsidRPr="00046DD9" w:rsidTr="00CD4C8A">
        <w:trPr>
          <w:trHeight w:hRule="exact" w:val="516"/>
          <w:jc w:val="center"/>
        </w:trPr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重庆高新区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中学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重庆巴蜀科学城中学校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DD9" w:rsidRPr="00046DD9" w:rsidRDefault="00046DD9" w:rsidP="00046DD9">
            <w:pPr>
              <w:widowControl/>
              <w:jc w:val="center"/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</w:pPr>
            <w:r w:rsidRPr="00046DD9">
              <w:rPr>
                <w:rFonts w:ascii="Times New Roman" w:eastAsia="方正仿宋_GBK" w:hAnsi="Times New Roman" w:cs="Times New Roman"/>
                <w:color w:val="000000"/>
                <w:kern w:val="0"/>
                <w:szCs w:val="21"/>
              </w:rPr>
              <w:t>赵文平</w:t>
            </w:r>
          </w:p>
        </w:tc>
      </w:tr>
    </w:tbl>
    <w:p w:rsidR="00605C12" w:rsidRDefault="00605C12"/>
    <w:sectPr w:rsidR="00605C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D4" w:rsidRDefault="004A65D4" w:rsidP="00046DD9">
      <w:r>
        <w:separator/>
      </w:r>
    </w:p>
  </w:endnote>
  <w:endnote w:type="continuationSeparator" w:id="0">
    <w:p w:rsidR="004A65D4" w:rsidRDefault="004A65D4" w:rsidP="0004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D4" w:rsidRDefault="004A65D4" w:rsidP="00046DD9">
      <w:r>
        <w:separator/>
      </w:r>
    </w:p>
  </w:footnote>
  <w:footnote w:type="continuationSeparator" w:id="0">
    <w:p w:rsidR="004A65D4" w:rsidRDefault="004A65D4" w:rsidP="00046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72"/>
    <w:rsid w:val="00046DD9"/>
    <w:rsid w:val="00343CC4"/>
    <w:rsid w:val="004A65D4"/>
    <w:rsid w:val="00605C12"/>
    <w:rsid w:val="00D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6D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6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6D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6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6D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6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6D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>cqjw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金鑫</dc:creator>
  <cp:keywords/>
  <dc:description/>
  <cp:lastModifiedBy>金鑫</cp:lastModifiedBy>
  <cp:revision>3</cp:revision>
  <dcterms:created xsi:type="dcterms:W3CDTF">2025-07-22T08:53:00Z</dcterms:created>
  <dcterms:modified xsi:type="dcterms:W3CDTF">2025-07-22T08:53:00Z</dcterms:modified>
</cp:coreProperties>
</file>