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BD" w:rsidRDefault="00B162BD" w:rsidP="0058782B">
      <w:pPr>
        <w:spacing w:line="60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 w:rsidRPr="00A34F51">
        <w:rPr>
          <w:rFonts w:ascii="方正黑体_GBK" w:eastAsia="方正黑体_GBK" w:hAnsi="方正小标宋_GBK" w:cs="方正小标宋_GBK" w:hint="eastAsia"/>
          <w:sz w:val="32"/>
          <w:szCs w:val="32"/>
        </w:rPr>
        <w:t>附件</w:t>
      </w:r>
    </w:p>
    <w:p w:rsidR="00B162BD" w:rsidRDefault="00B162BD" w:rsidP="00A34F51">
      <w:pPr>
        <w:spacing w:line="60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14D2E" w:rsidRDefault="0006267A" w:rsidP="00A34F5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22B0C">
        <w:rPr>
          <w:rFonts w:ascii="方正小标宋_GBK" w:eastAsia="方正小标宋_GBK" w:hAnsi="方正小标宋_GBK" w:cs="方正小标宋_GBK" w:hint="eastAsia"/>
          <w:sz w:val="44"/>
          <w:szCs w:val="44"/>
        </w:rPr>
        <w:t>重庆市整体划转博士硕士学位授予点</w:t>
      </w:r>
      <w:proofErr w:type="gramStart"/>
      <w:r w:rsidRPr="00122B0C">
        <w:rPr>
          <w:rFonts w:ascii="方正小标宋_GBK" w:eastAsia="方正小标宋_GBK" w:hAnsi="方正小标宋_GBK" w:cs="方正小标宋_GBK" w:hint="eastAsia"/>
          <w:sz w:val="44"/>
          <w:szCs w:val="44"/>
        </w:rPr>
        <w:t>和</w:t>
      </w:r>
      <w:proofErr w:type="gramEnd"/>
    </w:p>
    <w:p w:rsidR="00314D2E" w:rsidRPr="00122B0C" w:rsidRDefault="0006267A" w:rsidP="00A34F5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22B0C">
        <w:rPr>
          <w:rFonts w:ascii="方正小标宋_GBK" w:eastAsia="方正小标宋_GBK" w:hAnsi="方正小标宋_GBK" w:cs="方正小标宋_GBK" w:hint="eastAsia"/>
          <w:sz w:val="44"/>
          <w:szCs w:val="44"/>
        </w:rPr>
        <w:t>新增博士学位授予单位审核推荐名单</w:t>
      </w:r>
    </w:p>
    <w:p w:rsidR="00314D2E" w:rsidRDefault="00314D2E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</w:p>
    <w:p w:rsidR="00314D2E" w:rsidRPr="00122B0C" w:rsidRDefault="0006267A" w:rsidP="00A34F5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 w:rsidRPr="00122B0C">
        <w:rPr>
          <w:rFonts w:ascii="方正黑体_GBK" w:eastAsia="方正黑体_GBK" w:hAnsi="方正黑体_GBK" w:cs="方正黑体_GBK" w:hint="eastAsia"/>
          <w:sz w:val="32"/>
          <w:szCs w:val="32"/>
        </w:rPr>
        <w:t>一、推荐重庆医科大学（</w:t>
      </w:r>
      <w:r w:rsidRPr="00122B0C">
        <w:rPr>
          <w:rFonts w:ascii="方正黑体_GBK" w:eastAsia="方正黑体_GBK" w:hAnsi="方正黑体_GBK" w:cs="方正黑体_GBK"/>
          <w:sz w:val="32"/>
          <w:szCs w:val="32"/>
        </w:rPr>
        <w:t>10631</w:t>
      </w:r>
      <w:r w:rsidRPr="00122B0C">
        <w:rPr>
          <w:rFonts w:ascii="方正黑体_GBK" w:eastAsia="方正黑体_GBK" w:hAnsi="方正黑体_GBK" w:cs="方正黑体_GBK" w:hint="eastAsia"/>
          <w:sz w:val="32"/>
          <w:szCs w:val="32"/>
        </w:rPr>
        <w:t>）整体划转至重庆中医药学院（</w:t>
      </w:r>
      <w:r w:rsidRPr="00122B0C">
        <w:rPr>
          <w:rFonts w:ascii="方正黑体_GBK" w:eastAsia="方正黑体_GBK" w:hAnsi="方正黑体_GBK" w:cs="方正黑体_GBK"/>
          <w:sz w:val="32"/>
          <w:szCs w:val="32"/>
        </w:rPr>
        <w:t>14830</w:t>
      </w:r>
      <w:r w:rsidRPr="00122B0C">
        <w:rPr>
          <w:rFonts w:ascii="方正黑体_GBK" w:eastAsia="方正黑体_GBK" w:hAnsi="方正黑体_GBK" w:cs="方正黑体_GBK" w:hint="eastAsia"/>
          <w:sz w:val="32"/>
          <w:szCs w:val="32"/>
        </w:rPr>
        <w:t>）博士硕士学位授予点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中医博士专业学位授予点（</w:t>
      </w:r>
      <w:r>
        <w:rPr>
          <w:rFonts w:ascii="Times New Roman" w:eastAsia="方正仿宋_GBK" w:hint="eastAsia"/>
          <w:sz w:val="32"/>
          <w:szCs w:val="32"/>
        </w:rPr>
        <w:t>1057</w:t>
      </w:r>
      <w:r>
        <w:rPr>
          <w:rFonts w:ascii="Times New Roman" w:eastAsia="方正仿宋_GBK" w:hint="eastAsia"/>
          <w:sz w:val="32"/>
          <w:szCs w:val="32"/>
        </w:rPr>
        <w:t>）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中医学一级学科硕士学位授予点（</w:t>
      </w:r>
      <w:r>
        <w:rPr>
          <w:rFonts w:ascii="Times New Roman" w:eastAsia="方正仿宋_GBK" w:hint="eastAsia"/>
          <w:sz w:val="32"/>
          <w:szCs w:val="32"/>
        </w:rPr>
        <w:t>1005</w:t>
      </w:r>
      <w:r>
        <w:rPr>
          <w:rFonts w:ascii="Times New Roman" w:eastAsia="方正仿宋_GBK" w:hint="eastAsia"/>
          <w:sz w:val="32"/>
          <w:szCs w:val="32"/>
        </w:rPr>
        <w:t>）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中药学一级学科硕士学位授予点（</w:t>
      </w:r>
      <w:r>
        <w:rPr>
          <w:rFonts w:ascii="Times New Roman" w:eastAsia="方正仿宋_GBK" w:hint="eastAsia"/>
          <w:sz w:val="32"/>
          <w:szCs w:val="32"/>
        </w:rPr>
        <w:t>1008</w:t>
      </w:r>
      <w:r>
        <w:rPr>
          <w:rFonts w:ascii="Times New Roman" w:eastAsia="方正仿宋_GBK" w:hint="eastAsia"/>
          <w:sz w:val="32"/>
          <w:szCs w:val="32"/>
        </w:rPr>
        <w:t>）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中医硕士专业学位授予点（</w:t>
      </w:r>
      <w:r>
        <w:rPr>
          <w:rFonts w:ascii="Times New Roman" w:eastAsia="方正仿宋_GBK" w:hint="eastAsia"/>
          <w:sz w:val="32"/>
          <w:szCs w:val="32"/>
        </w:rPr>
        <w:t>1057</w:t>
      </w:r>
      <w:r>
        <w:rPr>
          <w:rFonts w:ascii="Times New Roman" w:eastAsia="方正仿宋_GBK" w:hint="eastAsia"/>
          <w:sz w:val="32"/>
          <w:szCs w:val="32"/>
        </w:rPr>
        <w:t>）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中药硕士专业学位授予点（</w:t>
      </w:r>
      <w:r>
        <w:rPr>
          <w:rFonts w:ascii="Times New Roman" w:eastAsia="方正仿宋_GBK" w:hint="eastAsia"/>
          <w:sz w:val="32"/>
          <w:szCs w:val="32"/>
        </w:rPr>
        <w:t>1056</w:t>
      </w:r>
      <w:r>
        <w:rPr>
          <w:rFonts w:ascii="Times New Roman" w:eastAsia="方正仿宋_GBK" w:hint="eastAsia"/>
          <w:sz w:val="32"/>
          <w:szCs w:val="32"/>
        </w:rPr>
        <w:t>）</w:t>
      </w:r>
    </w:p>
    <w:p w:rsidR="00314D2E" w:rsidRPr="00122B0C" w:rsidRDefault="0006267A" w:rsidP="00A34F51">
      <w:pPr>
        <w:numPr>
          <w:ilvl w:val="255"/>
          <w:numId w:val="0"/>
        </w:num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 w:rsidRPr="00122B0C">
        <w:rPr>
          <w:rFonts w:ascii="方正黑体_GBK" w:eastAsia="方正黑体_GBK" w:hAnsi="方正黑体_GBK" w:cs="方正黑体_GBK" w:hint="eastAsia"/>
          <w:sz w:val="32"/>
          <w:szCs w:val="32"/>
        </w:rPr>
        <w:t>推荐新增博士学位授予单位</w:t>
      </w:r>
    </w:p>
    <w:p w:rsidR="00314D2E" w:rsidRDefault="0006267A" w:rsidP="00A34F51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重庆中医药学院（</w:t>
      </w:r>
      <w:r>
        <w:rPr>
          <w:rFonts w:ascii="Times New Roman" w:eastAsia="方正仿宋_GBK" w:hint="eastAsia"/>
          <w:sz w:val="32"/>
          <w:szCs w:val="32"/>
        </w:rPr>
        <w:t>14830</w:t>
      </w:r>
      <w:r>
        <w:rPr>
          <w:rFonts w:ascii="Times New Roman" w:eastAsia="方正仿宋_GBK" w:hint="eastAsia"/>
          <w:sz w:val="32"/>
          <w:szCs w:val="32"/>
        </w:rPr>
        <w:t>）</w:t>
      </w:r>
    </w:p>
    <w:sectPr w:rsidR="00314D2E" w:rsidSect="00B162BD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BB" w:rsidRDefault="00E47DBB" w:rsidP="00A07C0F">
      <w:r>
        <w:separator/>
      </w:r>
    </w:p>
  </w:endnote>
  <w:endnote w:type="continuationSeparator" w:id="0">
    <w:p w:rsidR="00E47DBB" w:rsidRDefault="00E47DBB" w:rsidP="00A0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BB" w:rsidRDefault="00E47DBB" w:rsidP="00A07C0F">
      <w:r>
        <w:separator/>
      </w:r>
    </w:p>
  </w:footnote>
  <w:footnote w:type="continuationSeparator" w:id="0">
    <w:p w:rsidR="00E47DBB" w:rsidRDefault="00E47DBB" w:rsidP="00A0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14E2"/>
    <w:multiLevelType w:val="singleLevel"/>
    <w:tmpl w:val="0C2914E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雪">
    <w15:presenceInfo w15:providerId="None" w15:userId="吴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588F"/>
    <w:rsid w:val="0006267A"/>
    <w:rsid w:val="00122B0C"/>
    <w:rsid w:val="00314D2E"/>
    <w:rsid w:val="003B7500"/>
    <w:rsid w:val="00457619"/>
    <w:rsid w:val="0058782B"/>
    <w:rsid w:val="0074188E"/>
    <w:rsid w:val="00A07C0F"/>
    <w:rsid w:val="00A34F51"/>
    <w:rsid w:val="00B162BD"/>
    <w:rsid w:val="00E47DBB"/>
    <w:rsid w:val="04886870"/>
    <w:rsid w:val="0A7968E3"/>
    <w:rsid w:val="0EC51579"/>
    <w:rsid w:val="106C57E3"/>
    <w:rsid w:val="16A57609"/>
    <w:rsid w:val="1B2F443A"/>
    <w:rsid w:val="1CE404D1"/>
    <w:rsid w:val="1D9A2A2F"/>
    <w:rsid w:val="2523332D"/>
    <w:rsid w:val="290C75C1"/>
    <w:rsid w:val="29EA76D8"/>
    <w:rsid w:val="2B864F28"/>
    <w:rsid w:val="2B8A45C4"/>
    <w:rsid w:val="333C4665"/>
    <w:rsid w:val="39985E8D"/>
    <w:rsid w:val="3A546415"/>
    <w:rsid w:val="3A740CF3"/>
    <w:rsid w:val="52455683"/>
    <w:rsid w:val="5ADC1618"/>
    <w:rsid w:val="650C20F3"/>
    <w:rsid w:val="65E527EC"/>
    <w:rsid w:val="660A5C5A"/>
    <w:rsid w:val="67514993"/>
    <w:rsid w:val="6775588F"/>
    <w:rsid w:val="6BBE5FE1"/>
    <w:rsid w:val="704915C5"/>
    <w:rsid w:val="72FF00C8"/>
    <w:rsid w:val="78B8532F"/>
    <w:rsid w:val="79F90C28"/>
    <w:rsid w:val="7A177DD8"/>
    <w:rsid w:val="7A5908DD"/>
    <w:rsid w:val="7EB3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57619"/>
    <w:rPr>
      <w:sz w:val="18"/>
      <w:szCs w:val="18"/>
    </w:rPr>
  </w:style>
  <w:style w:type="character" w:customStyle="1" w:styleId="Char">
    <w:name w:val="批注框文本 Char"/>
    <w:basedOn w:val="a0"/>
    <w:link w:val="a3"/>
    <w:rsid w:val="0045761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07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07C0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A07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07C0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57619"/>
    <w:rPr>
      <w:sz w:val="18"/>
      <w:szCs w:val="18"/>
    </w:rPr>
  </w:style>
  <w:style w:type="character" w:customStyle="1" w:styleId="Char">
    <w:name w:val="批注框文本 Char"/>
    <w:basedOn w:val="a0"/>
    <w:link w:val="a3"/>
    <w:rsid w:val="0045761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07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07C0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A07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07C0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金鑫</cp:lastModifiedBy>
  <cp:revision>6</cp:revision>
  <dcterms:created xsi:type="dcterms:W3CDTF">2025-07-17T07:01:00Z</dcterms:created>
  <dcterms:modified xsi:type="dcterms:W3CDTF">2025-07-17T07:04:00Z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308289E652524F609CCE5591B10C2759</vt:lpwstr>
  </property>
</Properties>
</file>