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CB3E">
      <w:pPr>
        <w:keepNext w:val="0"/>
        <w:keepLines w:val="0"/>
        <w:pageBreakBefore w:val="0"/>
        <w:widowControl w:val="0"/>
        <w:tabs>
          <w:tab w:val="left" w:pos="540"/>
          <w:tab w:val="left" w:pos="1260"/>
        </w:tabs>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b/>
          <w:bCs/>
          <w:color w:val="auto"/>
          <w:kern w:val="0"/>
          <w:sz w:val="44"/>
          <w:szCs w:val="44"/>
        </w:rPr>
      </w:pPr>
      <w:r>
        <w:rPr>
          <w:rFonts w:hint="default" w:ascii="Times New Roman" w:hAnsi="Times New Roman" w:eastAsia="方正黑体_GBK" w:cs="Times New Roman"/>
          <w:color w:val="auto"/>
          <w:sz w:val="32"/>
          <w:szCs w:val="32"/>
        </w:rPr>
        <w:t>附件2</w:t>
      </w:r>
    </w:p>
    <w:p w14:paraId="3B1FBF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华文中宋" w:cs="Times New Roman"/>
          <w:b/>
          <w:bCs/>
          <w:color w:val="auto"/>
          <w:kern w:val="0"/>
          <w:sz w:val="44"/>
          <w:szCs w:val="44"/>
        </w:rPr>
      </w:pPr>
    </w:p>
    <w:p w14:paraId="776372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auto"/>
          <w:kern w:val="0"/>
          <w:sz w:val="44"/>
          <w:szCs w:val="44"/>
        </w:rPr>
      </w:pPr>
      <w:r>
        <w:rPr>
          <w:rFonts w:hint="eastAsia" w:ascii="方正小标宋_GBK" w:hAnsi="方正小标宋_GBK" w:eastAsia="方正小标宋_GBK" w:cs="方正小标宋_GBK"/>
          <w:b w:val="0"/>
          <w:bCs w:val="0"/>
          <w:color w:val="auto"/>
          <w:kern w:val="0"/>
          <w:sz w:val="44"/>
          <w:szCs w:val="44"/>
        </w:rPr>
        <w:t>重庆市202</w:t>
      </w:r>
      <w:r>
        <w:rPr>
          <w:rFonts w:hint="eastAsia" w:ascii="方正小标宋_GBK" w:hAnsi="方正小标宋_GBK" w:eastAsia="方正小标宋_GBK" w:cs="方正小标宋_GBK"/>
          <w:b w:val="0"/>
          <w:bCs w:val="0"/>
          <w:color w:val="auto"/>
          <w:kern w:val="0"/>
          <w:sz w:val="44"/>
          <w:szCs w:val="44"/>
          <w:lang w:val="en-US" w:eastAsia="zh-CN"/>
        </w:rPr>
        <w:t>5</w:t>
      </w:r>
      <w:r>
        <w:rPr>
          <w:rFonts w:hint="eastAsia" w:ascii="方正小标宋_GBK" w:hAnsi="方正小标宋_GBK" w:eastAsia="方正小标宋_GBK" w:cs="方正小标宋_GBK"/>
          <w:b w:val="0"/>
          <w:bCs w:val="0"/>
          <w:color w:val="auto"/>
          <w:kern w:val="0"/>
          <w:sz w:val="44"/>
          <w:szCs w:val="44"/>
        </w:rPr>
        <w:t>年特岗教师招聘网上报名流程</w:t>
      </w:r>
    </w:p>
    <w:p w14:paraId="3CB555E1">
      <w:pPr>
        <w:keepNext w:val="0"/>
        <w:keepLines w:val="0"/>
        <w:pageBreakBefore w:val="0"/>
        <w:widowControl w:val="0"/>
        <w:kinsoku/>
        <w:wordWrap/>
        <w:overflowPunct/>
        <w:topLinePunct w:val="0"/>
        <w:autoSpaceDE/>
        <w:autoSpaceDN/>
        <w:bidi w:val="0"/>
        <w:adjustRightInd/>
        <w:snapToGrid/>
        <w:spacing w:line="600" w:lineRule="exact"/>
        <w:ind w:firstLine="628" w:firstLineChars="196"/>
        <w:textAlignment w:val="auto"/>
        <w:rPr>
          <w:rFonts w:hint="default" w:ascii="Times New Roman" w:hAnsi="Times New Roman" w:eastAsia="华文中宋" w:cs="Times New Roman"/>
          <w:b/>
          <w:color w:val="auto"/>
          <w:sz w:val="32"/>
          <w:szCs w:val="32"/>
        </w:rPr>
      </w:pPr>
    </w:p>
    <w:p w14:paraId="33295355">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一、提交报考申请</w:t>
      </w:r>
    </w:p>
    <w:p w14:paraId="6C79263A">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考生在报名期限内，登录重庆第二师范学院继续教育学院网（网址：</w:t>
      </w:r>
      <w:r>
        <w:rPr>
          <w:rFonts w:hint="default" w:ascii="Times New Roman" w:hAnsi="Times New Roman" w:eastAsia="方正仿宋_GBK" w:cs="Times New Roman"/>
          <w:bCs/>
          <w:color w:val="auto"/>
          <w:spacing w:val="-10"/>
          <w:sz w:val="32"/>
          <w:szCs w:val="32"/>
        </w:rPr>
        <w:t>http://www.cque.edu.cn/jjy/</w:t>
      </w:r>
      <w:r>
        <w:rPr>
          <w:rFonts w:hint="default" w:ascii="Times New Roman" w:hAnsi="Times New Roman" w:eastAsia="方正仿宋_GBK" w:cs="Times New Roman"/>
          <w:color w:val="auto"/>
          <w:sz w:val="32"/>
          <w:szCs w:val="32"/>
        </w:rPr>
        <w:t>），进入“重庆市202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特岗教师招聘报考系统”进行网上报名。考生网上提交信息前，应认真阅读报名流程、特岗教师招聘考生承诺书和有关岗位条件。考生须慎重选择一个岗位进行报名，报名时须如实填写报名信息并上传本人近期登记照片（jpg格式，宽高比例为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3，20kb以下），准确记住身份证号码和登录密码（身份证号码和登录密码是考生报名确认、下载打印准考证和成绩查询等事项的重要依据和关键）。考生不能用新、旧两个身份证号同时报名，报名与考试时使用的身份证必须一致。凡弄虚作假者，一经查实，即取消报考资格。</w:t>
      </w:r>
    </w:p>
    <w:p w14:paraId="69657247">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请考生注意，报名期间每天17:00-18:00为网络维护时间，这期间考生不能报名和修改信息。</w:t>
      </w:r>
    </w:p>
    <w:p w14:paraId="459160DF">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二、查询报名结果</w:t>
      </w:r>
    </w:p>
    <w:p w14:paraId="60A8C37F">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考生提交报名信息后，可在12小时内进行核对修改，</w:t>
      </w:r>
      <w:r>
        <w:rPr>
          <w:rFonts w:hint="eastAsia" w:ascii="Times New Roman" w:hAnsi="Times New Roman" w:eastAsia="方正仿宋_GBK" w:cs="Times New Roman"/>
          <w:color w:val="auto"/>
          <w:sz w:val="32"/>
          <w:szCs w:val="32"/>
          <w:lang w:val="en-US" w:eastAsia="zh-CN"/>
        </w:rPr>
        <w:t>但</w:t>
      </w:r>
      <w:r>
        <w:rPr>
          <w:rFonts w:hint="default" w:ascii="Times New Roman" w:hAnsi="Times New Roman" w:eastAsia="方正仿宋_GBK" w:cs="Times New Roman"/>
          <w:color w:val="auto"/>
          <w:sz w:val="32"/>
          <w:szCs w:val="32"/>
        </w:rPr>
        <w:t>已通过区县初审的考生信息，不能再进行修改；确未通过初审的，可在</w:t>
      </w:r>
      <w:r>
        <w:rPr>
          <w:rFonts w:hint="default" w:ascii="Times New Roman" w:hAnsi="Times New Roman" w:eastAsia="方正仿宋_GBK" w:cs="Times New Roman"/>
          <w:color w:val="auto"/>
          <w:sz w:val="32"/>
          <w:szCs w:val="32"/>
          <w:lang w:eastAsia="zh-CN"/>
        </w:rPr>
        <w:t>初审</w:t>
      </w:r>
      <w:r>
        <w:rPr>
          <w:rFonts w:hint="default" w:ascii="Times New Roman" w:hAnsi="Times New Roman" w:eastAsia="方正仿宋_GBK" w:cs="Times New Roman"/>
          <w:color w:val="auto"/>
          <w:sz w:val="32"/>
          <w:szCs w:val="32"/>
        </w:rPr>
        <w:t>截止时间</w:t>
      </w:r>
      <w:r>
        <w:rPr>
          <w:rFonts w:hint="default" w:ascii="Times New Roman" w:hAnsi="Times New Roman" w:eastAsia="方正仿宋_GBK" w:cs="Times New Roman"/>
          <w:color w:val="auto"/>
          <w:sz w:val="32"/>
          <w:szCs w:val="32"/>
          <w:lang w:eastAsia="zh-CN"/>
        </w:rPr>
        <w:t>前</w:t>
      </w:r>
      <w:r>
        <w:rPr>
          <w:rFonts w:hint="eastAsia" w:ascii="Times New Roman" w:hAnsi="Times New Roman" w:eastAsia="方正仿宋_GBK" w:cs="Times New Roman"/>
          <w:color w:val="auto"/>
          <w:sz w:val="32"/>
          <w:szCs w:val="32"/>
          <w:lang w:eastAsia="zh-CN"/>
        </w:rPr>
        <w:t>登录报名系统修改后</w:t>
      </w:r>
      <w:r>
        <w:rPr>
          <w:rFonts w:hint="default" w:ascii="Times New Roman" w:hAnsi="Times New Roman" w:eastAsia="方正仿宋_GBK" w:cs="Times New Roman"/>
          <w:color w:val="auto"/>
          <w:sz w:val="32"/>
          <w:szCs w:val="32"/>
        </w:rPr>
        <w:t>重新提交审核。考生提交报名信息后2个工作日内，登录报名网站可查询初审结果。202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日17:00后，所有考生报名截止。</w:t>
      </w:r>
    </w:p>
    <w:p w14:paraId="3372F578">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三、网上缴费</w:t>
      </w:r>
    </w:p>
    <w:p w14:paraId="50980D4F">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按照渝价函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2006</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160号文件规定标准，每位考生应缴两科笔试考务费共计100元。经资格初审通过的考生，应通过网上报考系统的支付平台一次性缴费，并上网查询缴费是否成功。网上缴费须在202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日17:00前完成，未在规定时间内成功缴费的，视为自动放弃报考资格。</w:t>
      </w:r>
    </w:p>
    <w:p w14:paraId="724ABAC8">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pPr>
      <w:r>
        <w:rPr>
          <w:rFonts w:hint="default" w:ascii="Times New Roman" w:hAnsi="Times New Roman" w:eastAsia="方正仿宋_GBK" w:cs="Times New Roman"/>
          <w:color w:val="auto"/>
          <w:sz w:val="32"/>
          <w:szCs w:val="32"/>
        </w:rPr>
        <w:t>属于享受国家最低生活保障的城镇家庭和农村绝对贫困家庭的考生，均免缴考务费。城镇最低生活保障家庭的考生凭所在地县级及以上民政部门出具的享受最低生活保障证明和低保证（复印件），农村绝对贫困家庭考生凭所在地县级及以上扶贫办出具的特困证明和特困家庭基本情况档案卡（复印件），于202</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日17:00前，到</w:t>
      </w:r>
      <w:r>
        <w:rPr>
          <w:rFonts w:hint="default" w:ascii="Times New Roman" w:hAnsi="Times New Roman" w:eastAsia="方正仿宋_GBK" w:cs="Times New Roman"/>
          <w:b w:val="0"/>
          <w:bCs w:val="0"/>
          <w:color w:val="auto"/>
          <w:sz w:val="32"/>
          <w:szCs w:val="32"/>
        </w:rPr>
        <w:t>重庆市中小学教师发展中心（重庆市南岸区南山街道崇教路1号重庆第二师范学院产教融合大楼B栋239室，62882296）</w:t>
      </w:r>
      <w:r>
        <w:rPr>
          <w:rFonts w:hint="default" w:ascii="Times New Roman" w:hAnsi="Times New Roman" w:eastAsia="方正仿宋_GBK" w:cs="Times New Roman"/>
          <w:color w:val="auto"/>
          <w:sz w:val="32"/>
          <w:szCs w:val="32"/>
        </w:rPr>
        <w:t>办理免缴笔试考务费手续。逾期未办理免缴费手续且未</w:t>
      </w:r>
      <w:r>
        <w:rPr>
          <w:rFonts w:hint="eastAsia" w:ascii="Times New Roman" w:hAnsi="Times New Roman" w:eastAsia="方正仿宋_GBK" w:cs="Times New Roman"/>
          <w:color w:val="auto"/>
          <w:sz w:val="32"/>
          <w:szCs w:val="32"/>
          <w:lang w:eastAsia="zh-CN"/>
        </w:rPr>
        <w:t>缴</w:t>
      </w:r>
      <w:r>
        <w:rPr>
          <w:rFonts w:hint="default" w:ascii="Times New Roman" w:hAnsi="Times New Roman" w:eastAsia="方正仿宋_GBK" w:cs="Times New Roman"/>
          <w:color w:val="auto"/>
          <w:sz w:val="32"/>
          <w:szCs w:val="32"/>
        </w:rPr>
        <w:t>费者，视为自动放弃报考资格。</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5F19BD"/>
    <w:rsid w:val="09ED3347"/>
    <w:rsid w:val="2E6574C9"/>
    <w:rsid w:val="4E5F1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2025-07-02T09:43:00Z</dcterms:created>
  <dc:creator> </dc:creator>
  <cp:lastModifiedBy> </cp:lastModifiedBy>
  <dcterms:modified xsi:type="dcterms:W3CDTF">2025-07-03T01:09:55Z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01A01DE8894B4301BA0F86CBA1DC510B_11</vt:lpwstr>
  </property>
</Properties>
</file>