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99A70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</w:t>
      </w:r>
    </w:p>
    <w:p w14:paraId="147162C9">
      <w:pPr>
        <w:pStyle w:val="3"/>
        <w:jc w:val="center"/>
        <w:rPr>
          <w:rFonts w:hint="eastAsia" w:ascii="宋体" w:hAnsi="宋体" w:eastAsia="宋体" w:cstheme="majorEastAsia"/>
          <w:sz w:val="30"/>
          <w:szCs w:val="30"/>
        </w:rPr>
      </w:pPr>
      <w:r>
        <w:rPr>
          <w:rFonts w:hint="eastAsia" w:ascii="宋体" w:hAnsi="宋体" w:eastAsia="宋体" w:cstheme="majorEastAsia"/>
          <w:sz w:val="30"/>
          <w:szCs w:val="30"/>
        </w:rPr>
        <w:t>“老年智能体共建试点项目”申报表</w:t>
      </w:r>
    </w:p>
    <w:p w14:paraId="5CE7855F">
      <w:pPr>
        <w:pStyle w:val="3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一、申报单位基础信息</w:t>
      </w:r>
    </w:p>
    <w:tbl>
      <w:tblPr>
        <w:tblStyle w:val="14"/>
        <w:tblW w:w="9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55"/>
        <w:gridCol w:w="7207"/>
      </w:tblGrid>
      <w:tr w14:paraId="1B1A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F46AE0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项目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4D34B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填写内容</w:t>
            </w:r>
          </w:p>
        </w:tc>
      </w:tr>
      <w:tr w14:paraId="7778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249E3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单位全称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96F85">
            <w:pPr>
              <w:pStyle w:val="20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</w:tr>
      <w:tr w14:paraId="444B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B874B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统一社会信用代码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22D2C">
            <w:pPr>
              <w:pStyle w:val="20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</w:tr>
      <w:tr w14:paraId="5D45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AC5F8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单位性质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9740B">
            <w:pPr>
              <w:pStyle w:val="20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□ 老年大学 □ 职业学校 □ 社区教育机构 □ 科研院所 □ 养老服务机构 □ 其他（请注明）</w:t>
            </w:r>
          </w:p>
        </w:tc>
      </w:tr>
      <w:tr w14:paraId="5871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05986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成立时间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75341">
            <w:pPr>
              <w:pStyle w:val="20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____年____月</w:t>
            </w:r>
          </w:p>
        </w:tc>
      </w:tr>
      <w:tr w14:paraId="635D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F9E57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法定代表人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A3FC8">
            <w:pPr>
              <w:pStyle w:val="20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姓名：______联系电话：______ 邮箱：______</w:t>
            </w:r>
          </w:p>
        </w:tc>
      </w:tr>
      <w:tr w14:paraId="481A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4057D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项目负责人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350AB">
            <w:pPr>
              <w:pStyle w:val="20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姓名：______职务：______联系电话：______邮箱：________</w:t>
            </w:r>
          </w:p>
        </w:tc>
      </w:tr>
      <w:tr w14:paraId="59AC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5F49D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通讯地址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60073">
            <w:pPr>
              <w:pStyle w:val="20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</w:tr>
      <w:tr w14:paraId="3E49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D5946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邮政编码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6B7E3">
            <w:pPr>
              <w:pStyle w:val="20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</w:tr>
      <w:tr w14:paraId="2319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DDD1B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单位官网 / 公众号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81061">
            <w:pPr>
              <w:pStyle w:val="20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</w:tr>
      <w:tr w14:paraId="5123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C9F63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主要业务范围</w:t>
            </w:r>
          </w:p>
        </w:tc>
        <w:tc>
          <w:tcPr>
            <w:tcW w:w="7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B42ED">
            <w:pPr>
              <w:pStyle w:val="20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</w:tr>
    </w:tbl>
    <w:p w14:paraId="5253767B">
      <w:pPr>
        <w:pStyle w:val="3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二、老年教育工作基础（可附页）</w:t>
      </w:r>
    </w:p>
    <w:p w14:paraId="66F5380E">
      <w:pPr>
        <w:pStyle w:val="20"/>
        <w:ind w:firstLine="422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1.近 2年老年教育服务情况</w:t>
      </w:r>
    </w:p>
    <w:p w14:paraId="68745616">
      <w:pPr>
        <w:pStyle w:val="20"/>
        <w:ind w:left="432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（1）服务机构类型：□ 老年大学 □ 养老机构 □ 科研院所 □ 高等院校 □ 其他_____</w:t>
      </w:r>
    </w:p>
    <w:p w14:paraId="52178480">
      <w:pPr>
        <w:pStyle w:val="20"/>
        <w:ind w:left="432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（2）服务老年人数：年均____人</w:t>
      </w:r>
    </w:p>
    <w:p w14:paraId="6B42FBAA">
      <w:pPr>
        <w:pStyle w:val="20"/>
        <w:ind w:left="432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（3）开设课程类型：□ 文化艺术 □ 健康养生 □ 数字技能 □ 生活服务 □ 其他</w:t>
      </w:r>
    </w:p>
    <w:p w14:paraId="03BD8872">
      <w:pPr>
        <w:pStyle w:val="20"/>
        <w:ind w:left="432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请列举 3 项核心课程：________）</w:t>
      </w:r>
    </w:p>
    <w:p w14:paraId="19282F3E">
      <w:pPr>
        <w:pStyle w:val="20"/>
        <w:ind w:left="432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（4）教学场地规模：固定教学场地____平方米，可容纳____人同时学习</w:t>
      </w:r>
    </w:p>
    <w:p w14:paraId="35A92F59">
      <w:pPr>
        <w:pStyle w:val="20"/>
        <w:ind w:left="432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（5）师资团队配置：专职教师____人（老年教育相关专业____人），兼职教师____人</w:t>
      </w:r>
    </w:p>
    <w:p w14:paraId="368A2A4C">
      <w:pPr>
        <w:pStyle w:val="20"/>
        <w:ind w:firstLine="422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2.特色工作与成果</w:t>
      </w:r>
    </w:p>
    <w:p w14:paraId="6D856B97">
      <w:pPr>
        <w:pStyle w:val="20"/>
        <w:ind w:left="432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（1）近 2 年承担的老年教育相关项目（含政府购买服务、专项课题等）：</w:t>
      </w:r>
    </w:p>
    <w:p w14:paraId="327D72B9">
      <w:pPr>
        <w:pBdr>
          <w:bottom w:val="single" w:color="auto" w:sz="6" w:space="1"/>
        </w:pBdr>
        <w:rPr>
          <w:rFonts w:hint="eastAsia" w:ascii="宋体" w:hAnsi="宋体" w:cs="方正仿宋_GB2312"/>
          <w:szCs w:val="21"/>
        </w:rPr>
      </w:pPr>
    </w:p>
    <w:p w14:paraId="11A6E838">
      <w:pPr>
        <w:pStyle w:val="20"/>
        <w:ind w:left="432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（2）获得的与老年教育相关的荣誉称号、认证资质（请注明颁发单位及时间）：</w:t>
      </w:r>
    </w:p>
    <w:p w14:paraId="4B276AFC">
      <w:pPr>
        <w:pBdr>
          <w:bottom w:val="single" w:color="auto" w:sz="6" w:space="1"/>
        </w:pBdr>
        <w:rPr>
          <w:rFonts w:hint="eastAsia" w:ascii="宋体" w:hAnsi="宋体" w:cs="方正仿宋_GB2312"/>
          <w:szCs w:val="21"/>
        </w:rPr>
      </w:pPr>
    </w:p>
    <w:p w14:paraId="424019B1">
      <w:pPr>
        <w:pStyle w:val="20"/>
        <w:ind w:left="432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3.智能技术应用现状</w:t>
      </w:r>
    </w:p>
    <w:p w14:paraId="30267477">
      <w:pPr>
        <w:pStyle w:val="20"/>
        <w:ind w:left="432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（1）现有信息化设施（如平台名称、主要功能介绍、应用领域及应用场景，提供网址及安全测试账号等）：</w:t>
      </w:r>
    </w:p>
    <w:p w14:paraId="4E4ED8EA">
      <w:pPr>
        <w:pBdr>
          <w:bottom w:val="single" w:color="auto" w:sz="6" w:space="1"/>
        </w:pBdr>
        <w:rPr>
          <w:rFonts w:hint="eastAsia" w:ascii="宋体" w:hAnsi="宋体" w:cs="方正仿宋_GB2312"/>
          <w:szCs w:val="21"/>
        </w:rPr>
      </w:pPr>
    </w:p>
    <w:p w14:paraId="41E46120">
      <w:pPr>
        <w:pStyle w:val="20"/>
        <w:ind w:left="432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（2）开展老年人智能技术培训情况（近2年实施项目名称、服务对象/人数、服务内容、取得的成效/成果等）：</w:t>
      </w:r>
    </w:p>
    <w:p w14:paraId="716ED37A">
      <w:pPr>
        <w:pBdr>
          <w:bottom w:val="single" w:color="auto" w:sz="6" w:space="1"/>
        </w:pBdr>
        <w:rPr>
          <w:rFonts w:hint="eastAsia" w:ascii="宋体" w:hAnsi="宋体" w:cs="方正仿宋_GB2312"/>
          <w:szCs w:val="21"/>
        </w:rPr>
      </w:pPr>
    </w:p>
    <w:p w14:paraId="43B3DAC5">
      <w:pPr>
        <w:pStyle w:val="3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三、共建需求与能力说明</w:t>
      </w:r>
    </w:p>
    <w:p w14:paraId="65DC7D53">
      <w:pPr>
        <w:pStyle w:val="20"/>
        <w:ind w:firstLine="422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1.核心共建需求</w:t>
      </w:r>
      <w:r>
        <w:rPr>
          <w:rFonts w:hint="eastAsia" w:ascii="宋体" w:hAnsi="宋体" w:eastAsia="宋体" w:cs="方正仿宋_GB2312"/>
          <w:sz w:val="21"/>
          <w:szCs w:val="21"/>
        </w:rPr>
        <w:t>（明确希望通过合作解决的问题或重点突破方向）</w:t>
      </w:r>
    </w:p>
    <w:p w14:paraId="56C0B71D">
      <w:pPr>
        <w:pBdr>
          <w:bottom w:val="single" w:color="auto" w:sz="6" w:space="1"/>
        </w:pBdr>
        <w:ind w:firstLine="420" w:firstLineChars="200"/>
        <w:rPr>
          <w:rFonts w:hint="eastAsia" w:ascii="宋体" w:hAnsi="宋体" w:cs="方正仿宋_GB2312"/>
          <w:szCs w:val="21"/>
        </w:rPr>
      </w:pPr>
    </w:p>
    <w:p w14:paraId="3A3DA4D5">
      <w:pPr>
        <w:pStyle w:val="20"/>
        <w:ind w:firstLine="422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2.可投入的共建资源</w:t>
      </w:r>
    </w:p>
    <w:p w14:paraId="69E95C4A">
      <w:pPr>
        <w:pStyle w:val="20"/>
        <w:ind w:left="432"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（1）人力支持：计划投入____名专职人员参与共建（注明岗位 / 专业：________）</w:t>
      </w:r>
    </w:p>
    <w:p w14:paraId="388665B7">
      <w:pPr>
        <w:pStyle w:val="20"/>
        <w:ind w:left="432"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（2）场地支持：可提供____平方米场地用于智能体测试、教学实践等</w:t>
      </w:r>
    </w:p>
    <w:p w14:paraId="16F8E75D">
      <w:pPr>
        <w:pStyle w:val="20"/>
        <w:ind w:left="432"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（3）内容资源：可共享的老年教育课程、知识库等资源（列举 3 项核心资源______）</w:t>
      </w:r>
    </w:p>
    <w:p w14:paraId="65D09201">
      <w:pPr>
        <w:pStyle w:val="20"/>
        <w:ind w:left="432"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（4）其他资源（如合作机构、地方政策支持等）：</w:t>
      </w:r>
    </w:p>
    <w:p w14:paraId="0D7E2B8C">
      <w:pPr>
        <w:pBdr>
          <w:bottom w:val="single" w:color="auto" w:sz="6" w:space="1"/>
        </w:pBdr>
        <w:ind w:firstLine="420" w:firstLineChars="200"/>
        <w:rPr>
          <w:rFonts w:hint="eastAsia" w:ascii="宋体" w:hAnsi="宋体" w:cs="方正仿宋_GB2312"/>
          <w:szCs w:val="21"/>
        </w:rPr>
      </w:pPr>
    </w:p>
    <w:p w14:paraId="3C596503">
      <w:pPr>
        <w:pStyle w:val="20"/>
        <w:ind w:firstLine="422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3.AI 应用基础能力</w:t>
      </w:r>
      <w:r>
        <w:rPr>
          <w:rFonts w:hint="eastAsia" w:ascii="宋体" w:hAnsi="宋体" w:eastAsia="宋体" w:cs="方正仿宋_GB2312"/>
          <w:sz w:val="21"/>
          <w:szCs w:val="21"/>
        </w:rPr>
        <w:t>（可附相关案例材料）</w:t>
      </w:r>
    </w:p>
    <w:p w14:paraId="4C85050C">
      <w:pPr>
        <w:pStyle w:val="20"/>
        <w:ind w:left="432"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（1）是否具备 AI 技术相关合作经验：□ 是 □ 否（具备请说明：________）</w:t>
      </w:r>
    </w:p>
    <w:p w14:paraId="261F78D9">
      <w:pPr>
        <w:pStyle w:val="20"/>
        <w:ind w:left="432"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（2）现有数据基础（如老年学员画像数据、课程学习数据等）：</w:t>
      </w:r>
    </w:p>
    <w:p w14:paraId="206BEE5B">
      <w:pPr>
        <w:pBdr>
          <w:bottom w:val="single" w:color="auto" w:sz="6" w:space="1"/>
        </w:pBdr>
        <w:ind w:firstLine="420" w:firstLineChars="200"/>
        <w:rPr>
          <w:rFonts w:hint="eastAsia" w:ascii="宋体" w:hAnsi="宋体" w:cs="方正仿宋_GB2312"/>
          <w:szCs w:val="21"/>
        </w:rPr>
      </w:pPr>
    </w:p>
    <w:p w14:paraId="67A3E482">
      <w:pPr>
        <w:pStyle w:val="20"/>
        <w:ind w:left="432"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（3）技术对接能力（是否有专职技术团队，或可协调的技术支持单位）：</w:t>
      </w:r>
    </w:p>
    <w:p w14:paraId="15824C0F">
      <w:pPr>
        <w:pBdr>
          <w:bottom w:val="single" w:color="auto" w:sz="6" w:space="1"/>
        </w:pBdr>
        <w:rPr>
          <w:rFonts w:hint="eastAsia" w:ascii="宋体" w:hAnsi="宋体" w:cs="方正仿宋_GB2312"/>
          <w:szCs w:val="21"/>
        </w:rPr>
      </w:pPr>
    </w:p>
    <w:p w14:paraId="42ACA674">
      <w:pPr>
        <w:pStyle w:val="3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四、合作共建方案（重点填写，可附页）</w:t>
      </w:r>
    </w:p>
    <w:p w14:paraId="747A8329">
      <w:pPr>
        <w:pStyle w:val="20"/>
        <w:ind w:firstLine="422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1.共建目标</w:t>
      </w:r>
      <w:r>
        <w:rPr>
          <w:rFonts w:hint="eastAsia" w:ascii="宋体" w:hAnsi="宋体" w:eastAsia="宋体" w:cs="方正仿宋_GB2312"/>
          <w:sz w:val="21"/>
          <w:szCs w:val="21"/>
        </w:rPr>
        <w:t>（结合单位实际，明确 2 年内的具体共建目标）</w:t>
      </w:r>
    </w:p>
    <w:p w14:paraId="1B069FA0">
      <w:pPr>
        <w:pBdr>
          <w:bottom w:val="single" w:color="auto" w:sz="6" w:space="1"/>
        </w:pBdr>
        <w:ind w:firstLine="420" w:firstLineChars="200"/>
        <w:rPr>
          <w:rFonts w:hint="eastAsia" w:ascii="宋体" w:hAnsi="宋体" w:cs="方正仿宋_GB2312"/>
          <w:szCs w:val="21"/>
        </w:rPr>
      </w:pPr>
    </w:p>
    <w:p w14:paraId="68268DF8">
      <w:pPr>
        <w:pStyle w:val="20"/>
        <w:ind w:firstLine="422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2.重点共建方向</w:t>
      </w:r>
      <w:r>
        <w:rPr>
          <w:rFonts w:hint="eastAsia" w:ascii="宋体" w:hAnsi="宋体" w:eastAsia="宋体" w:cs="方正仿宋_GB2312"/>
          <w:sz w:val="21"/>
          <w:szCs w:val="21"/>
        </w:rPr>
        <w:t>（可多选，并补充具体计划）</w:t>
      </w:r>
    </w:p>
    <w:p w14:paraId="2A2162EC">
      <w:pPr>
        <w:pStyle w:val="20"/>
        <w:ind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□ 智能体模型优化（具体方向：                              ）</w:t>
      </w:r>
    </w:p>
    <w:p w14:paraId="5DDCCCED">
      <w:pPr>
        <w:pStyle w:val="20"/>
        <w:ind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□ 老年教育知识库建设（重点领域：                           ）</w:t>
      </w:r>
    </w:p>
    <w:p w14:paraId="7AAE8E17">
      <w:pPr>
        <w:pStyle w:val="20"/>
        <w:ind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□ 应用场景开发（目标场景：                                  ）</w:t>
      </w:r>
    </w:p>
    <w:p w14:paraId="158DFB13">
      <w:pPr>
        <w:pStyle w:val="20"/>
        <w:ind w:firstLine="422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□ 技术创新实践（拟探索方向：</w:t>
      </w:r>
      <w:r>
        <w:rPr>
          <w:rFonts w:hint="eastAsia" w:ascii="宋体" w:hAnsi="宋体" w:eastAsia="宋体" w:cs="方正仿宋_GB2312"/>
          <w:sz w:val="21"/>
          <w:szCs w:val="21"/>
        </w:rPr>
        <w:t xml:space="preserve">                               ）</w:t>
      </w:r>
    </w:p>
    <w:p w14:paraId="02E5BEFB">
      <w:pPr>
        <w:pStyle w:val="20"/>
        <w:ind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其他：________________________________</w:t>
      </w:r>
    </w:p>
    <w:p w14:paraId="42DC43B4">
      <w:pPr>
        <w:pStyle w:val="20"/>
        <w:ind w:firstLine="422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3.实施计划与进度安排</w:t>
      </w:r>
      <w:r>
        <w:rPr>
          <w:rFonts w:hint="eastAsia" w:ascii="宋体" w:hAnsi="宋体" w:eastAsia="宋体" w:cs="方正仿宋_GB2312"/>
          <w:sz w:val="21"/>
          <w:szCs w:val="21"/>
        </w:rPr>
        <w:t>（分阶段说明关键任务与时间节点）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3533"/>
        <w:gridCol w:w="1987"/>
      </w:tblGrid>
      <w:tr w14:paraId="1031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E23CA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阶段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FCD3A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时间范围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129E5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关键任务</w:t>
            </w:r>
          </w:p>
        </w:tc>
      </w:tr>
      <w:tr w14:paraId="0ED1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41A1F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第一阶段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B01BD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____年____月 -____年____月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E6768">
            <w:pPr>
              <w:pStyle w:val="20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</w:tr>
      <w:tr w14:paraId="113A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BCE20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第二阶段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F5ED8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____年____月 -____年____月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6474F">
            <w:pPr>
              <w:pStyle w:val="20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</w:tr>
      <w:tr w14:paraId="6CE3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4EF79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第三阶段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39CE6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____年____月 -____年____月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6CFEA">
            <w:pPr>
              <w:pStyle w:val="20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</w:tr>
    </w:tbl>
    <w:p w14:paraId="5D4AFE8A">
      <w:pPr>
        <w:pStyle w:val="20"/>
        <w:ind w:firstLine="211" w:firstLineChars="1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4.预期成果</w:t>
      </w:r>
      <w:r>
        <w:rPr>
          <w:rFonts w:hint="eastAsia" w:ascii="宋体" w:hAnsi="宋体" w:eastAsia="宋体" w:cs="方正仿宋_GB2312"/>
          <w:sz w:val="21"/>
          <w:szCs w:val="21"/>
        </w:rPr>
        <w:t>（包括产品成果、应用成效、社会效益等）</w:t>
      </w:r>
    </w:p>
    <w:p w14:paraId="2113EBA5">
      <w:pPr>
        <w:pBdr>
          <w:bottom w:val="single" w:color="auto" w:sz="6" w:space="1"/>
        </w:pBdr>
        <w:rPr>
          <w:rFonts w:hint="eastAsia" w:ascii="宋体" w:hAnsi="宋体" w:cs="方正仿宋_GB2312"/>
          <w:szCs w:val="21"/>
        </w:rPr>
      </w:pPr>
    </w:p>
    <w:p w14:paraId="1443E7EB">
      <w:pPr>
        <w:pStyle w:val="3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五、保障措施</w:t>
      </w:r>
    </w:p>
    <w:p w14:paraId="0C24E715">
      <w:pPr>
        <w:pStyle w:val="20"/>
        <w:ind w:firstLine="422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1.组织保障</w:t>
      </w:r>
      <w:r>
        <w:rPr>
          <w:rFonts w:hint="eastAsia" w:ascii="宋体" w:hAnsi="宋体" w:eastAsia="宋体" w:cs="方正仿宋_GB2312"/>
          <w:sz w:val="21"/>
          <w:szCs w:val="21"/>
        </w:rPr>
        <w:t>（是否成立专项工作组，负责人及成员构成）</w:t>
      </w:r>
    </w:p>
    <w:p w14:paraId="7EC1D9C1">
      <w:pPr>
        <w:pBdr>
          <w:bottom w:val="single" w:color="auto" w:sz="6" w:space="1"/>
        </w:pBdr>
        <w:ind w:firstLine="420" w:firstLineChars="200"/>
        <w:rPr>
          <w:rFonts w:hint="eastAsia" w:ascii="宋体" w:hAnsi="宋体" w:cs="方正仿宋_GB2312"/>
          <w:szCs w:val="21"/>
        </w:rPr>
      </w:pPr>
    </w:p>
    <w:p w14:paraId="6DCBCC1A">
      <w:pPr>
        <w:pStyle w:val="20"/>
        <w:ind w:firstLine="422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2.制度保障</w:t>
      </w:r>
      <w:r>
        <w:rPr>
          <w:rFonts w:hint="eastAsia" w:ascii="宋体" w:hAnsi="宋体" w:eastAsia="宋体" w:cs="方正仿宋_GB2312"/>
          <w:sz w:val="21"/>
          <w:szCs w:val="21"/>
        </w:rPr>
        <w:t>（拟建立的共建管理制度、沟通机制等）</w:t>
      </w:r>
    </w:p>
    <w:p w14:paraId="3E61FF8D">
      <w:pPr>
        <w:pBdr>
          <w:bottom w:val="single" w:color="auto" w:sz="6" w:space="1"/>
        </w:pBdr>
        <w:ind w:firstLine="420" w:firstLineChars="200"/>
        <w:rPr>
          <w:rFonts w:hint="eastAsia" w:ascii="宋体" w:hAnsi="宋体" w:cs="方正仿宋_GB2312"/>
          <w:szCs w:val="21"/>
        </w:rPr>
      </w:pPr>
    </w:p>
    <w:p w14:paraId="509592AC">
      <w:pPr>
        <w:pStyle w:val="20"/>
        <w:ind w:firstLine="422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3.经费保障</w:t>
      </w:r>
      <w:r>
        <w:rPr>
          <w:rFonts w:hint="eastAsia" w:ascii="宋体" w:hAnsi="宋体" w:eastAsia="宋体" w:cs="方正仿宋_GB2312"/>
          <w:sz w:val="21"/>
          <w:szCs w:val="21"/>
        </w:rPr>
        <w:t>（是否有专项经费支持，来源及金额说明）</w:t>
      </w:r>
    </w:p>
    <w:p w14:paraId="1528B125">
      <w:pPr>
        <w:pBdr>
          <w:bottom w:val="single" w:color="auto" w:sz="6" w:space="1"/>
        </w:pBdr>
        <w:ind w:firstLine="420" w:firstLineChars="200"/>
        <w:rPr>
          <w:rFonts w:hint="eastAsia" w:ascii="宋体" w:hAnsi="宋体" w:cs="方正仿宋_GB2312"/>
          <w:szCs w:val="21"/>
        </w:rPr>
      </w:pPr>
    </w:p>
    <w:p w14:paraId="5520980E">
      <w:pPr>
        <w:pStyle w:val="20"/>
        <w:rPr>
          <w:rFonts w:hint="eastAsia" w:ascii="宋体" w:hAnsi="宋体" w:eastAsia="宋体" w:cs="方正仿宋_GB2312"/>
          <w:b/>
          <w:bCs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六、积极配合老年智能体系统公测及调研合作</w:t>
      </w:r>
    </w:p>
    <w:p w14:paraId="5E763317">
      <w:pPr>
        <w:pStyle w:val="20"/>
        <w:ind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1.办学基础与适配性要求：须具备成熟的老年教育办学体系，开设涵盖文化艺术、健康养生、智能技术等多元课程，且拥有一定规模的老年学员群体（建议不少于 300 人），能匹配智能体在课程服务、学员互动等场景的测试需求；优先考虑已开展智慧校园建设或线上教学服务的单位，具备基础信息化设施与技术对接能力。</w:t>
      </w:r>
    </w:p>
    <w:p w14:paraId="7792E9AB">
      <w:pPr>
        <w:pStyle w:val="20"/>
        <w:ind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2.测试运行与资源保障要求：需指定专人（建议为教务管理或信息化部门人员）负责公测统筹，组织不少于 2 个教学班级或 50 名学员参与实测，覆盖不同年龄层（60-70 岁、70 岁以上）及数字技能水平（基础操作、熟练操作）的学员群体；能提供必要的线下教学场景支持，配合完成智能体在课程推荐、活动通知等功能的落地测试。</w:t>
      </w:r>
    </w:p>
    <w:p w14:paraId="5A1B5009">
      <w:pPr>
        <w:pStyle w:val="20"/>
        <w:ind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3.需求反馈与数据协作要求：需提交测试报告，重点反馈智能体在老年学员适配性（如操作便捷度、交互友好性）、功能实用性（如课程匹配精准度、服务响应效率）等方面的问题与建议；愿意配合开展多维度调研，协助收集学员使用体验、教师应用评价等数据，支持自定义数据分析需求，且能保障测试数据的真实合规。</w:t>
      </w:r>
    </w:p>
    <w:p w14:paraId="64DA607B">
      <w:pPr>
        <w:pStyle w:val="20"/>
        <w:ind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4.合作配合与成果转化要求：需积极参与公测启动会、中期沟通会等交流活动，及时同步测试进展；对积极反馈单位，可优先纳入后续合作计划，共同探索智能体建设、社区老年教育延伸等场景的应用落地，助力成果转化。</w:t>
      </w:r>
    </w:p>
    <w:p w14:paraId="28B42826">
      <w:pPr>
        <w:pStyle w:val="3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七、申报单位承诺</w:t>
      </w:r>
    </w:p>
    <w:p w14:paraId="22750F00">
      <w:pPr>
        <w:pStyle w:val="20"/>
        <w:ind w:firstLine="420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本单位郑重承诺：所提交的申报材料真实、准确、完整；若推介试点单位，将严格按照共建协议履行责任，保障试点工作顺利推进，积极配合各项评估与成果推广工作。</w:t>
      </w:r>
    </w:p>
    <w:p w14:paraId="7FCD3AA1">
      <w:pPr>
        <w:pStyle w:val="20"/>
        <w:jc w:val="right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法定代表人（签字）：</w:t>
      </w:r>
      <w:r>
        <w:rPr>
          <w:rFonts w:hint="eastAsia" w:ascii="宋体" w:hAnsi="宋体" w:eastAsia="宋体" w:cs="方正仿宋_GB2312"/>
          <w:sz w:val="21"/>
          <w:szCs w:val="21"/>
        </w:rPr>
        <w:t>__________</w:t>
      </w:r>
    </w:p>
    <w:p w14:paraId="7F4F2533">
      <w:pPr>
        <w:pStyle w:val="20"/>
        <w:jc w:val="center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 xml:space="preserve">                                                          申报单位（盖章）：</w:t>
      </w:r>
      <w:r>
        <w:rPr>
          <w:rFonts w:hint="eastAsia" w:ascii="宋体" w:hAnsi="宋体" w:eastAsia="宋体" w:cs="方正仿宋_GB2312"/>
          <w:sz w:val="21"/>
          <w:szCs w:val="21"/>
        </w:rPr>
        <w:t>__________</w:t>
      </w:r>
    </w:p>
    <w:p w14:paraId="1A531954">
      <w:pPr>
        <w:pStyle w:val="20"/>
        <w:ind w:firstLine="5692" w:firstLineChars="2700"/>
        <w:jc w:val="both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日期：</w:t>
      </w:r>
      <w:r>
        <w:rPr>
          <w:rFonts w:hint="eastAsia" w:ascii="宋体" w:hAnsi="宋体" w:eastAsia="宋体" w:cs="方正仿宋_GB2312"/>
          <w:sz w:val="21"/>
          <w:szCs w:val="21"/>
        </w:rPr>
        <w:t xml:space="preserve"> </w:t>
      </w:r>
      <w:r>
        <w:rPr>
          <w:rFonts w:hint="eastAsia" w:ascii="宋体" w:hAnsi="宋体" w:eastAsia="宋体" w:cs="方正仿宋_GB2312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方正仿宋_GB2312"/>
          <w:sz w:val="21"/>
          <w:szCs w:val="21"/>
        </w:rPr>
        <w:t>年</w:t>
      </w:r>
      <w:r>
        <w:rPr>
          <w:rFonts w:hint="eastAsia" w:ascii="宋体" w:hAnsi="宋体" w:eastAsia="宋体" w:cs="方正仿宋_GB2312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方正仿宋_GB2312"/>
          <w:sz w:val="21"/>
          <w:szCs w:val="21"/>
        </w:rPr>
        <w:t>月</w:t>
      </w:r>
      <w:r>
        <w:rPr>
          <w:rFonts w:hint="eastAsia" w:ascii="宋体" w:hAnsi="宋体" w:eastAsia="宋体" w:cs="方正仿宋_GB2312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方正仿宋_GB2312"/>
          <w:sz w:val="21"/>
          <w:szCs w:val="21"/>
        </w:rPr>
        <w:t>日</w:t>
      </w:r>
    </w:p>
    <w:p w14:paraId="00FF727A">
      <w:pPr>
        <w:pStyle w:val="3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sz w:val="21"/>
          <w:szCs w:val="21"/>
        </w:rPr>
        <w:t>八、审核意见（此部分由组织单位填写）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6"/>
        <w:gridCol w:w="2965"/>
        <w:gridCol w:w="1668"/>
        <w:gridCol w:w="2317"/>
      </w:tblGrid>
      <w:tr w14:paraId="5221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76652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组织环节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D33E0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审核意见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C06BE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审核人签字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B964B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日期</w:t>
            </w:r>
          </w:p>
        </w:tc>
      </w:tr>
      <w:tr w14:paraId="2982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D301F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资格审核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C01E9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209CE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F0C95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</w:tr>
      <w:tr w14:paraId="1CAC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1C307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实地调研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39032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FD843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82CD2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</w:tr>
      <w:tr w14:paraId="5035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EF7818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合作面谈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EF859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A610B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9E6B8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</w:tr>
      <w:tr w14:paraId="5B8E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4C786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综合意见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710E8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  <w:r>
              <w:rPr>
                <w:rFonts w:hint="eastAsia" w:ascii="宋体" w:hAnsi="宋体" w:eastAsia="宋体" w:cs="方正仿宋_GB2312"/>
                <w:sz w:val="21"/>
                <w:szCs w:val="21"/>
              </w:rPr>
              <w:t>□ 推介 □ 不推介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07B15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EB68F">
            <w:pPr>
              <w:pStyle w:val="20"/>
              <w:jc w:val="center"/>
              <w:rPr>
                <w:rFonts w:hint="eastAsia" w:ascii="宋体" w:hAnsi="宋体" w:eastAsia="宋体" w:cs="方正仿宋_GB2312"/>
                <w:sz w:val="21"/>
                <w:szCs w:val="21"/>
              </w:rPr>
            </w:pPr>
          </w:p>
        </w:tc>
      </w:tr>
    </w:tbl>
    <w:p w14:paraId="0336CD4A">
      <w:pPr>
        <w:pStyle w:val="20"/>
        <w:ind w:firstLine="422" w:firstLineChars="200"/>
        <w:rPr>
          <w:rFonts w:hint="eastAsia" w:ascii="宋体" w:hAnsi="宋体" w:eastAsia="宋体" w:cs="方正仿宋_GB2312"/>
          <w:sz w:val="21"/>
          <w:szCs w:val="21"/>
        </w:rPr>
      </w:pPr>
      <w:r>
        <w:rPr>
          <w:rFonts w:hint="eastAsia" w:ascii="宋体" w:hAnsi="宋体" w:eastAsia="宋体" w:cs="方正仿宋_GB2312"/>
          <w:b/>
          <w:bCs/>
          <w:sz w:val="21"/>
          <w:szCs w:val="21"/>
        </w:rPr>
        <w:t>备注：</w:t>
      </w:r>
      <w:r>
        <w:rPr>
          <w:rFonts w:hint="eastAsia" w:ascii="宋体" w:hAnsi="宋体" w:eastAsia="宋体" w:cs="方正仿宋_GB2312"/>
          <w:sz w:val="21"/>
          <w:szCs w:val="21"/>
        </w:rPr>
        <w:t>________________________________________________________</w:t>
      </w:r>
    </w:p>
    <w:p w14:paraId="686E39D7">
      <w:pPr>
        <w:pStyle w:val="20"/>
        <w:spacing w:line="360" w:lineRule="auto"/>
        <w:jc w:val="both"/>
        <w:rPr>
          <w:rFonts w:hint="eastAsia" w:ascii="宋体" w:hAnsi="宋体" w:eastAsia="宋体" w:cs="方正仿宋_GB2312"/>
          <w:sz w:val="30"/>
          <w:szCs w:val="30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022169F-B910-48B5-8B3B-E410863E4D7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D0719D7-B89E-47C4-A76B-DF233C7D5D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AB202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A871E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A871E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0BB0"/>
    <w:rsid w:val="00095AF0"/>
    <w:rsid w:val="000E786F"/>
    <w:rsid w:val="00172A27"/>
    <w:rsid w:val="001B5768"/>
    <w:rsid w:val="0028018B"/>
    <w:rsid w:val="002E6B4A"/>
    <w:rsid w:val="003E3308"/>
    <w:rsid w:val="00402266"/>
    <w:rsid w:val="00431EE9"/>
    <w:rsid w:val="00516498"/>
    <w:rsid w:val="00521BCB"/>
    <w:rsid w:val="00795154"/>
    <w:rsid w:val="007F0317"/>
    <w:rsid w:val="00853586"/>
    <w:rsid w:val="00871A01"/>
    <w:rsid w:val="008917DC"/>
    <w:rsid w:val="008B10BC"/>
    <w:rsid w:val="008D2A6D"/>
    <w:rsid w:val="00A02607"/>
    <w:rsid w:val="00A221B1"/>
    <w:rsid w:val="00AF0137"/>
    <w:rsid w:val="00AF778C"/>
    <w:rsid w:val="00B310B0"/>
    <w:rsid w:val="00B3241E"/>
    <w:rsid w:val="00B63292"/>
    <w:rsid w:val="00B933CB"/>
    <w:rsid w:val="00BA0413"/>
    <w:rsid w:val="00C23A6F"/>
    <w:rsid w:val="00DA3CD4"/>
    <w:rsid w:val="00E7167E"/>
    <w:rsid w:val="00ED0C2F"/>
    <w:rsid w:val="00FA473D"/>
    <w:rsid w:val="00FA7542"/>
    <w:rsid w:val="04825AB3"/>
    <w:rsid w:val="07BF30B9"/>
    <w:rsid w:val="09D41DD9"/>
    <w:rsid w:val="0ADF67A5"/>
    <w:rsid w:val="0D770EE0"/>
    <w:rsid w:val="0D814026"/>
    <w:rsid w:val="0F582B65"/>
    <w:rsid w:val="16B12DEF"/>
    <w:rsid w:val="16DC051F"/>
    <w:rsid w:val="1A9A1615"/>
    <w:rsid w:val="20CB7535"/>
    <w:rsid w:val="21ED4000"/>
    <w:rsid w:val="25302DBD"/>
    <w:rsid w:val="25764C42"/>
    <w:rsid w:val="26A34BB6"/>
    <w:rsid w:val="2C9A2ABC"/>
    <w:rsid w:val="2DA7599F"/>
    <w:rsid w:val="2ED45F17"/>
    <w:rsid w:val="2F566C69"/>
    <w:rsid w:val="365366A3"/>
    <w:rsid w:val="373C4996"/>
    <w:rsid w:val="38EB45C0"/>
    <w:rsid w:val="3CB91AEA"/>
    <w:rsid w:val="43AE6AB5"/>
    <w:rsid w:val="43CD74DB"/>
    <w:rsid w:val="4B374EF7"/>
    <w:rsid w:val="4C864880"/>
    <w:rsid w:val="4F477F24"/>
    <w:rsid w:val="507668C6"/>
    <w:rsid w:val="530323B4"/>
    <w:rsid w:val="5AF02E10"/>
    <w:rsid w:val="5B637E94"/>
    <w:rsid w:val="617D6701"/>
    <w:rsid w:val="62D80D8D"/>
    <w:rsid w:val="66296F08"/>
    <w:rsid w:val="6C0E6DA4"/>
    <w:rsid w:val="6D5238C5"/>
    <w:rsid w:val="702E15A7"/>
    <w:rsid w:val="797B776E"/>
    <w:rsid w:val="799975D5"/>
    <w:rsid w:val="7CB018B7"/>
    <w:rsid w:val="7E33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Date"/>
    <w:basedOn w:val="1"/>
    <w:next w:val="1"/>
    <w:link w:val="24"/>
    <w:qFormat/>
    <w:uiPriority w:val="0"/>
    <w:pPr>
      <w:ind w:left="100" w:leftChars="25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link w:val="19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3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9">
    <w:name w:val="脚注文本 字符"/>
    <w:link w:val="12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1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2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3">
    <w:name w:val="修订2"/>
    <w:hidden/>
    <w:unhideWhenUsed/>
    <w:qFormat/>
    <w:uiPriority w:val="99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4">
    <w:name w:val="日期 字符"/>
    <w:basedOn w:val="15"/>
    <w:link w:val="9"/>
    <w:qFormat/>
    <w:uiPriority w:val="0"/>
    <w:rPr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a9f467fc-64f3-4044-b480-43432fb225b1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E6071AF</paraID>
      <start>30</start>
      <end>45</end>
      <status>unmodified</status>
      <modifiedWord/>
      <trackRevisions>false</trackRevisions>
    </reviewItem>
    <reviewItem>
      <errorID>f685c455-8896-4a6c-bed6-e390c7e47bcd</errorID>
      <errorWord>开展过</errorWord>
      <group>L1_Word</group>
      <groupName>字词问题</groupName>
      <ability>L2_Typo</ability>
      <abilityName>字词错误</abilityName>
      <candidateList>
        <item>开展</item>
      </candidateList>
      <explain>〈动〉展览会开始展出：一年一度的春节花展明天～。</explain>
      <paraID> E8EE21C</paraID>
      <start>7</start>
      <end>10</end>
      <status>unmodified</status>
      <modifiedWord/>
      <trackRevisions>false</trackRevisions>
    </reviewItem>
    <reviewItem>
      <errorID>227273dd-2ec5-4776-ac47-c8537e45df9a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39DB4B58</paraID>
      <start>14</start>
      <end>15</end>
      <status>unmodified</status>
      <modifiedWord/>
      <trackRevisions>false</trackRevisions>
    </reviewItem>
    <reviewItem>
      <errorID>9c125b95-746f-429c-b003-060f47115e1a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45D08A44</paraID>
      <start>13</start>
      <end>19</end>
      <status>modified</status>
      <modifiedWord>须具备</modifiedWord>
      <trackRevisions>true</trackRevisions>
    </reviewItem>
    <reviewItem>
      <errorID>5bd59d89-2045-4a6f-9f45-578b3e9669aa</errorID>
      <errorWord>测试执行</errorWord>
      <group>L1_Knowledge</group>
      <groupName>知识性问题</groupName>
      <ability>L2_Term</ability>
      <abilityName>专业术语</abilityName>
      <candidateList>
        <item>测试运行</item>
      </candidateList>
      <explain/>
      <paraID>3A6E0E82</paraID>
      <start>2</start>
      <end>10</end>
      <status>modified</status>
      <modifiedWord>测试运行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55FC3-2CF5-4693-9195-1ED4D5289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3301</Words>
  <Characters>3655</Characters>
  <Lines>138</Lines>
  <Paragraphs>141</Paragraphs>
  <TotalTime>10</TotalTime>
  <ScaleCrop>false</ScaleCrop>
  <LinksUpToDate>false</LinksUpToDate>
  <CharactersWithSpaces>4006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2025-12-18T01:17:00Z</dcterms:created>
  <dc:creator>Un-named</dc:creator>
  <cp:lastModifiedBy>LQF。</cp:lastModifiedBy>
  <cp:lastPrinted>2025-12-23T07:34:00Z</cp:lastPrinted>
  <dcterms:modified xsi:type="dcterms:W3CDTF">2025-12-25T08:10:15Z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eyJoZGlkIjoiMzEwNTM5NzYwMDRjMzkwZTVkZjY2ODkwMGIxNGU0OTUiLCJ1c2VySWQiOiIyMzg0Njk5MjkifQ==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9BC3E6E53EBD4B82A4406E69ABC36011_13</vt:lpwstr>
  </property>
</Properties>
</file>