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C8BAC">
      <w:pPr>
        <w:snapToGrid w:val="0"/>
        <w:ind w:left="-21" w:leftChars="-10" w:firstLine="22" w:firstLineChars="7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附件2</w:t>
      </w:r>
    </w:p>
    <w:p w14:paraId="097A2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7" w:afterLines="5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基础教育专项培训计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划</w:t>
      </w:r>
    </w:p>
    <w:tbl>
      <w:tblPr>
        <w:tblStyle w:val="5"/>
        <w:tblW w:w="498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10"/>
        <w:gridCol w:w="1244"/>
        <w:gridCol w:w="1224"/>
        <w:gridCol w:w="4171"/>
        <w:gridCol w:w="1108"/>
        <w:gridCol w:w="1247"/>
      </w:tblGrid>
      <w:tr w14:paraId="50623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33045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shd w:val="clear" w:color="FFFFFF" w:fill="D9D9D9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FFFFFF" w:fill="D9D9D9"/>
                <w:lang w:val="en-US" w:eastAsia="zh-CN" w:bidi="ar"/>
              </w:rPr>
              <w:t>序号</w:t>
            </w:r>
          </w:p>
        </w:tc>
        <w:tc>
          <w:tcPr>
            <w:tcW w:w="8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1FE96B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shd w:val="clear" w:color="FFFFFF" w:fill="D9D9D9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FFFFFF" w:fill="D9D9D9"/>
                <w:lang w:val="en-US" w:eastAsia="zh-CN" w:bidi="ar"/>
              </w:rPr>
              <w:t>项目名称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6A7D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shd w:val="clear" w:color="FFFFFF" w:fill="D9D9D9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FFFFFF" w:fill="D9D9D9"/>
                <w:lang w:val="en-US" w:eastAsia="zh-CN" w:bidi="ar"/>
              </w:rPr>
              <w:t>培训对象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76C56A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shd w:val="clear" w:color="FFFFFF" w:fill="D9D9D9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FFFFFF" w:fill="D9D9D9"/>
                <w:lang w:val="en-US" w:eastAsia="zh-CN" w:bidi="ar"/>
              </w:rPr>
              <w:t>内容要点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5D25A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shd w:val="clear" w:color="FFFFFF" w:fill="D9D9D9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FFFFFF" w:fill="D9D9D9"/>
                <w:lang w:val="en-US" w:eastAsia="zh-CN" w:bidi="ar"/>
              </w:rPr>
              <w:t>建议学时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3090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shd w:val="clear" w:color="FFFFFF" w:fill="D9D9D9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FFFFFF" w:fill="D9D9D9"/>
                <w:lang w:val="en-US" w:eastAsia="zh-CN" w:bidi="ar"/>
              </w:rPr>
              <w:t>培训费用</w:t>
            </w:r>
          </w:p>
        </w:tc>
      </w:tr>
      <w:tr w14:paraId="5F320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0DD9D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shd w:val="clear" w:color="FFFFFF" w:fill="D9D9D9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FFFFFF" w:fill="D9D9D9"/>
                <w:lang w:val="en-US" w:eastAsia="zh-CN" w:bidi="ar"/>
              </w:rPr>
              <w:t>一、专题专项培训</w:t>
            </w:r>
          </w:p>
        </w:tc>
      </w:tr>
      <w:tr w14:paraId="3E38F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8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F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8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7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智能选学·跨校联研·校本深耕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——区域中小学教师数智化循证研训服务项目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A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4FA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（一）筑基-智能选学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过分层能力测评与需求诊断，为每位教师智能推送课程，实现精准选学，并开放课程资源库，满足教师多样化的需求。同时，基于研修数据生成区域教师专业发展评估报告，精准提炼共性核心问题，并据此确立跨校学科工作坊的研修主题。</w:t>
            </w:r>
          </w:p>
          <w:p w14:paraId="6AB34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深化-跨校联研</w:t>
            </w:r>
          </w:p>
          <w:p w14:paraId="7549E5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20" w:right="42" w:rightChars="2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跨校学科工作坊为载体，打造教师发展协作体。借助AI课堂教学分析及AI听评课两大技术工具，开展专家引领下的“学科诊断-课例研修-校本指导-效果评估”循证教研活动，推动教师教学与教研能力双提升，促进骨干与青年教师共成长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（三）落地-校本深耕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坊参训教师通过“以点带面”的方式，将跨校联研中形成的优质资源与研修经验带回学校，辐射带动学校教研水平整体提升。同时，聚焦区域校本研修样本校打造，从校本研修机制建设、学科课例研修指导、教师队伍分层培养、智慧研修平台支持、成果产出宣传推广五大维度，提供系统化服务。</w:t>
            </w:r>
          </w:p>
          <w:p w14:paraId="614F51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978C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Style w:val="7"/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线上</w:t>
            </w:r>
          </w:p>
          <w:p w14:paraId="3CDDE2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Style w:val="7"/>
                <w:rFonts w:hint="eastAsia" w:ascii="Times New Roman" w:hAnsi="Times New Roman" w:cs="Times New Roman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kern w:val="2"/>
                <w:sz w:val="18"/>
                <w:szCs w:val="18"/>
                <w:highlight w:val="none"/>
                <w:lang w:val="en-US" w:eastAsia="zh-CN" w:bidi="ar"/>
              </w:rPr>
              <w:t>40学时</w:t>
            </w:r>
          </w:p>
          <w:p w14:paraId="754824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left="-105" w:leftChars="-50" w:right="-105" w:rightChars="-50"/>
              <w:jc w:val="center"/>
              <w:textAlignment w:val="auto"/>
              <w:rPr>
                <w:rStyle w:val="7"/>
                <w:rFonts w:hint="eastAsia" w:ascii="Times New Roman" w:hAnsi="Times New Roman" w:cs="Times New Roman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kern w:val="2"/>
                <w:sz w:val="18"/>
                <w:szCs w:val="18"/>
                <w:highlight w:val="none"/>
                <w:lang w:val="en-US" w:eastAsia="zh-CN" w:bidi="ar"/>
              </w:rPr>
              <w:t>/3个月 </w:t>
            </w:r>
          </w:p>
          <w:p w14:paraId="0F01057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left="-105" w:leftChars="-50" w:right="-105" w:rightChars="-50"/>
              <w:jc w:val="center"/>
              <w:textAlignment w:val="auto"/>
              <w:rPr>
                <w:rStyle w:val="7"/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kern w:val="2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工作坊研修</w:t>
            </w:r>
          </w:p>
          <w:p w14:paraId="0460DCB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left="-105" w:leftChars="-50" w:right="-105" w:rightChars="-50"/>
              <w:jc w:val="center"/>
              <w:textAlignment w:val="auto"/>
              <w:rPr>
                <w:rStyle w:val="7"/>
                <w:rFonts w:hint="eastAsia" w:ascii="Times New Roman" w:hAnsi="Times New Roman" w:cs="Times New Roman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1学期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/坊</w:t>
            </w:r>
            <w:r>
              <w:rPr>
                <w:rStyle w:val="7"/>
                <w:rFonts w:hint="eastAsia" w:ascii="Times New Roman" w:hAnsi="Times New Roman" w:cs="Times New Roman"/>
                <w:kern w:val="2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</w:p>
          <w:p w14:paraId="7A6AF15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left="-105" w:leftChars="-50" w:right="-105" w:rightChars="-50"/>
              <w:jc w:val="center"/>
              <w:textAlignment w:val="auto"/>
              <w:rPr>
                <w:rStyle w:val="7"/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  <w:t>校本研修</w:t>
            </w:r>
          </w:p>
          <w:p w14:paraId="384A00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eastAsia" w:ascii="Times New Roman" w:hAnsi="Times New Roman" w:cs="Times New Roman"/>
                <w:kern w:val="2"/>
                <w:sz w:val="18"/>
                <w:szCs w:val="18"/>
                <w:highlight w:val="none"/>
                <w:lang w:val="en-US" w:eastAsia="zh-CN" w:bidi="ar"/>
              </w:rPr>
              <w:t>按需定制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9B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fill="FFFFFF" w:themeFill="background1"/>
                <w:lang w:val="en-US" w:eastAsia="zh-CN"/>
              </w:rPr>
              <w:t>根据学员规模、培训具体组织方式等协商确定</w:t>
            </w:r>
          </w:p>
        </w:tc>
      </w:tr>
      <w:tr w14:paraId="4BB4C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25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1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中小学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干部教师数字素养提升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7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中小学干部教师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15D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20" w:right="42" w:rightChars="2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网络培训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结合训前调研，开展分岗位、分学科的全覆盖网络培训，形成“调-训-评-用”闭环，确保区域教师人工智能基础素养普遍达标，奠定数字能力基石。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（二）工作坊研修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聚焦中小学教育数字化转型的关键问题作为研修主题，开展线上线下融合的工作坊研修。强调理论与实践并重、过程与成果贯通，通过结构化任务、分层实训，助力教师完成从理念更新、工具应用、场景创新到成果凝练的完整能力跃迁，推动形成可迁移、可辐射的AI教育应用实践智慧与实施案例。</w:t>
            </w:r>
          </w:p>
          <w:p w14:paraId="11752E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（三）校本研修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在全员基础通识普及与骨干创新引领能力提升的基础上，聚焦学校组织层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面，通过“顶层设计—课堂实践—工具开发”三位一体的系统性培训，引导干部教师团队共同参与智慧校园的规划、建设与优化，将数字素养内化为学校高质量发展的核心驱动力。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762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线上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40学时</w:t>
            </w:r>
          </w:p>
          <w:p w14:paraId="259C1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/3个月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br w:type="textWrapping"/>
            </w:r>
          </w:p>
          <w:p w14:paraId="7E28B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工作坊研修</w:t>
            </w:r>
          </w:p>
          <w:p w14:paraId="5360D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1学期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/坊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br w:type="textWrapping"/>
            </w:r>
          </w:p>
          <w:p w14:paraId="14376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校本研修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按需定制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062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fill="FFFFFF" w:themeFill="background1"/>
                <w:lang w:val="en-US" w:eastAsia="zh-CN"/>
              </w:rPr>
              <w:t>根据学员规模、培训具体组织方式等协商确定</w:t>
            </w:r>
          </w:p>
        </w:tc>
      </w:tr>
      <w:tr w14:paraId="4F54D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0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3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学习贯彻党的二十届四中全会精神，深化基础教育规范管理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专题网络培训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6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各级教育行政部门干部职工、中小学（含幼儿园）干部教师等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9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构</w:t>
            </w:r>
            <w:r>
              <w:rPr>
                <w:rStyle w:val="8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建“学研用创”四位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一体模式，通过微课学习、案例研练、直播答疑、智能体实战，实现知识学习到实践创新的研修闭环。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1.加强党的领导</w:t>
            </w:r>
          </w:p>
          <w:p w14:paraId="49FDC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2.安全管理</w:t>
            </w:r>
          </w:p>
          <w:p w14:paraId="375C1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3.学生工作</w:t>
            </w:r>
          </w:p>
          <w:p w14:paraId="3398FD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课程、教材与教学管理</w:t>
            </w:r>
          </w:p>
          <w:p w14:paraId="2A635F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5.教师工作</w:t>
            </w:r>
          </w:p>
          <w:p w14:paraId="0ED4C8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6.学校治理</w:t>
            </w:r>
          </w:p>
          <w:p w14:paraId="6A92FD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7.民办学校管理</w:t>
            </w:r>
          </w:p>
          <w:p w14:paraId="626375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8.校长履职要求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12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50学时</w:t>
            </w:r>
          </w:p>
          <w:p w14:paraId="57ACD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/6个月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4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fill="FFFFFF" w:themeFill="background1"/>
                <w:lang w:val="en-US" w:eastAsia="zh-CN"/>
              </w:rPr>
              <w:t>根据学员规模、培训具体组织方式等协商确定</w:t>
            </w:r>
          </w:p>
        </w:tc>
      </w:tr>
      <w:tr w14:paraId="54B8C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5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6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中小学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干部教师心理健康教育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专题网络培训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4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管理干部、德育干部、学生处（政教处）负责人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5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1.心理健康教育理念提升</w:t>
            </w:r>
          </w:p>
          <w:p w14:paraId="7B392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 w:firstLine="0" w:firstLineChars="0"/>
              <w:jc w:val="both"/>
              <w:textAlignment w:val="center"/>
              <w:rPr>
                <w:rStyle w:val="8"/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2.教师压力管理与职业倦怠应对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（二）选修课</w:t>
            </w:r>
          </w:p>
          <w:p w14:paraId="1E974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1.学校心理健康教育体系科学构建</w:t>
            </w:r>
          </w:p>
          <w:p w14:paraId="05FC3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2.和谐关系营造与师生沟通艺术</w:t>
            </w:r>
          </w:p>
          <w:p w14:paraId="152BB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3.学生常见心理问题识别与辅导 </w:t>
            </w:r>
          </w:p>
          <w:p w14:paraId="52DF6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4.校园危机事件应对</w:t>
            </w:r>
          </w:p>
          <w:p w14:paraId="6D074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5.家校沟通策略与方法</w:t>
            </w:r>
          </w:p>
        </w:tc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00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40学时</w:t>
            </w:r>
          </w:p>
          <w:p w14:paraId="44DCEE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/3个月</w:t>
            </w:r>
          </w:p>
        </w:tc>
        <w:tc>
          <w:tcPr>
            <w:tcW w:w="62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8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200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元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人</w:t>
            </w:r>
          </w:p>
        </w:tc>
      </w:tr>
      <w:tr w14:paraId="66F0F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5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3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F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5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心理健康教育教师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F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1.心理健康教育理论素养提升</w:t>
            </w:r>
          </w:p>
          <w:p w14:paraId="1032D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 w:firstLine="0" w:firstLineChars="0"/>
              <w:jc w:val="both"/>
              <w:textAlignment w:val="center"/>
              <w:rPr>
                <w:rStyle w:val="8"/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2.教师压力管理与职业倦怠应对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（二）选修课</w:t>
            </w:r>
          </w:p>
          <w:p w14:paraId="55DC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1.心理健康教育主题活动组织与实施</w:t>
            </w:r>
          </w:p>
          <w:p w14:paraId="02125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2.心理辅导课设计与教学</w:t>
            </w:r>
          </w:p>
          <w:p w14:paraId="241A3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3.学生心理辅导操作实务</w:t>
            </w:r>
          </w:p>
          <w:p w14:paraId="151D4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4.学生心理危机预防干预</w:t>
            </w:r>
          </w:p>
          <w:p w14:paraId="73122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5.家校协同育人路径与方法</w:t>
            </w:r>
          </w:p>
          <w:p w14:paraId="2EC1F1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6.专业发展与个人成长</w:t>
            </w:r>
          </w:p>
        </w:tc>
        <w:tc>
          <w:tcPr>
            <w:tcW w:w="5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E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D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54D5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4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83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F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7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学生处（政教处）负责人、少先队辅导员、团委干部、班主任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C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1.基于学生发展规律科学育人</w:t>
            </w:r>
          </w:p>
          <w:p w14:paraId="7C88A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 w:firstLine="0" w:firstLineChars="0"/>
              <w:jc w:val="both"/>
              <w:textAlignment w:val="center"/>
              <w:rPr>
                <w:rStyle w:val="8"/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2.教师压力管理与职业倦怠应对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（二）选修课</w:t>
            </w:r>
          </w:p>
          <w:p w14:paraId="6B4304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1.心理健康教育与班级管理</w:t>
            </w:r>
          </w:p>
          <w:p w14:paraId="29AFE7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2.和谐师生关系营造</w:t>
            </w:r>
          </w:p>
          <w:p w14:paraId="0D07C3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3.师生沟通艺术</w:t>
            </w:r>
          </w:p>
          <w:p w14:paraId="08262D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4.心理班会和活动组织与实施</w:t>
            </w:r>
          </w:p>
          <w:p w14:paraId="10233B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5.学生常见心理问题识别与应对</w:t>
            </w:r>
          </w:p>
          <w:p w14:paraId="54EE1C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6.教师心理访谈观摩</w:t>
            </w:r>
          </w:p>
        </w:tc>
        <w:tc>
          <w:tcPr>
            <w:tcW w:w="5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3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C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31F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D0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83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3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B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学科专任教师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5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1.心理健康教育理念提升</w:t>
            </w:r>
          </w:p>
          <w:p w14:paraId="0AA54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 w:firstLine="0" w:firstLineChars="0"/>
              <w:jc w:val="both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2.教师压力管理与职业倦怠应对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（二）选修课</w:t>
            </w:r>
          </w:p>
          <w:p w14:paraId="635827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1.心理健康教育与学科融合</w:t>
            </w:r>
          </w:p>
          <w:p w14:paraId="6725C0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2.和谐的师生关系营造与师生沟通艺术</w:t>
            </w:r>
          </w:p>
          <w:p w14:paraId="3F1409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3.学生心理问题识别与应对</w:t>
            </w:r>
          </w:p>
          <w:p w14:paraId="7B4D66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4.校园危机事件应对</w:t>
            </w:r>
          </w:p>
          <w:p w14:paraId="23A657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5.教师压力情绪管理与职业倦怠应对</w:t>
            </w:r>
          </w:p>
        </w:tc>
        <w:tc>
          <w:tcPr>
            <w:tcW w:w="5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92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E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D20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69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3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F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2026年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中小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学校安全工作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专题网络培训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C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各级教育行政部门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安全工作处室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相关负责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同志，中小学（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含中职学校、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幼儿园）干部教师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E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（一）干部</w:t>
            </w:r>
          </w:p>
          <w:p w14:paraId="6F9F1E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1.条例解读与政策学习</w:t>
            </w:r>
          </w:p>
          <w:p w14:paraId="500E72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2.体系建构与责任落实</w:t>
            </w:r>
          </w:p>
          <w:p w14:paraId="109BB0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3.风险识别与隐患治理</w:t>
            </w:r>
          </w:p>
          <w:p w14:paraId="75D407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4.预案执行与突发处理</w:t>
            </w:r>
          </w:p>
          <w:p w14:paraId="56269D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5.风险预警与决策支持</w:t>
            </w:r>
          </w:p>
          <w:p w14:paraId="2C2C8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（二）教师</w:t>
            </w:r>
          </w:p>
          <w:p w14:paraId="3792D4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1.安全意识深化与责任体系构建</w:t>
            </w:r>
          </w:p>
          <w:p w14:paraId="13744E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2.风险防控落实与安全案例学习</w:t>
            </w:r>
          </w:p>
          <w:p w14:paraId="2D39E5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3.学生身心健康守护与欺凌干预</w:t>
            </w:r>
          </w:p>
          <w:p w14:paraId="57CFC4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4.安全教育课程化与教学创新</w:t>
            </w:r>
          </w:p>
          <w:p w14:paraId="05DFC1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5.人工智能赋能与数字化应用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7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0学时</w:t>
            </w:r>
          </w:p>
          <w:p w14:paraId="2DE265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个月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6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100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元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人</w:t>
            </w:r>
          </w:p>
        </w:tc>
      </w:tr>
      <w:tr w14:paraId="4F0B4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C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6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依法治校与法治工作能力提升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专题网络培训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F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各级教育行政部门法治工作处室的负责同志，中小学（幼儿园）法治副校长、负责法治工作的干部及其他领导干部等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D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必修课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1.理论学习，提高思想认识和政治站位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2.党纪教育，深化党规党纪学习和党性修养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3.应知应会，加强教育法律法规学习和应用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4.以案说法，提升教育治理能力和水平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选修课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1.完善机制，构建学校治理新范式</w:t>
            </w:r>
          </w:p>
          <w:p w14:paraId="00B41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2.加强保障，维护师生合法权益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3.防控风险，强化校园安全管理</w:t>
            </w:r>
          </w:p>
          <w:p w14:paraId="6C762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4.依法治校，提升学校治理水平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9F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30学时</w:t>
            </w:r>
          </w:p>
          <w:p w14:paraId="3F375E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/2个月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0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 w:bidi="ar"/>
              </w:rPr>
              <w:t>200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 w:bidi="ar"/>
              </w:rPr>
              <w:t>元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 w:bidi="ar"/>
              </w:rPr>
              <w:t>人</w:t>
            </w:r>
          </w:p>
        </w:tc>
      </w:tr>
      <w:tr w14:paraId="1DFD9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54F92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二、分层分类培训</w:t>
            </w:r>
          </w:p>
        </w:tc>
      </w:tr>
      <w:tr w14:paraId="33408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DD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等线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宋体" w:eastAsia="等线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136E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督学履职分层培训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8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新任督学岗位胜任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培训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A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新任督学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9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1.教育改革形势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 xml:space="preserve">         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2.督导政策法规</w:t>
            </w:r>
          </w:p>
          <w:p w14:paraId="758A5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3.督导职责任务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 xml:space="preserve">         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4.督学专业要求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6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40学时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/3个月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CD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260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元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人</w:t>
            </w:r>
          </w:p>
        </w:tc>
      </w:tr>
      <w:tr w14:paraId="79491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F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等线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宋体" w:eastAsia="等线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09A0D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4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督学岗位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能力提升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培训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5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督学、督导评估专家、督导干部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5A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教育形势与依法督导</w:t>
            </w:r>
          </w:p>
          <w:p w14:paraId="6338EA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督导实务与督学素养</w:t>
            </w:r>
          </w:p>
          <w:p w14:paraId="6FF08D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督政工作实施</w:t>
            </w:r>
          </w:p>
          <w:p w14:paraId="449CD4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督学工作实施</w:t>
            </w:r>
          </w:p>
          <w:p w14:paraId="7985DF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督导评估工作案例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D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线上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40学时</w:t>
            </w:r>
          </w:p>
          <w:p w14:paraId="20229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/3个月</w:t>
            </w:r>
          </w:p>
          <w:p w14:paraId="6B141A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线下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按需定制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0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highlight w:val="none"/>
                <w:lang w:val="en-US" w:eastAsia="zh-CN" w:bidi="ar"/>
              </w:rPr>
              <w:t>线上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260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元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人</w:t>
            </w:r>
          </w:p>
          <w:p w14:paraId="7F5D34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highlight w:val="none"/>
                <w:lang w:val="en-US" w:eastAsia="zh-CN" w:bidi="ar"/>
              </w:rPr>
              <w:t>线下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550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元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人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天</w:t>
            </w:r>
          </w:p>
          <w:p w14:paraId="76742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（不含师资费</w:t>
            </w:r>
            <w:r>
              <w:rPr>
                <w:rStyle w:val="7"/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）</w:t>
            </w:r>
          </w:p>
        </w:tc>
      </w:tr>
      <w:tr w14:paraId="6DD1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8F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等线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宋体" w:eastAsia="等线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6353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E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领军督学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培养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D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区域骨干督学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5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以锻造区域领军督学为目标，构建“能力提升—实践突破—成果提炼”三阶递进培养路径，助力学员深化督导专业认知，锤炼实战本领与提升引领能力，赋能区域教育督导高质量发展。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8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项目周期</w:t>
            </w:r>
          </w:p>
          <w:p w14:paraId="3AEAA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2-3年</w:t>
            </w:r>
          </w:p>
          <w:p w14:paraId="61ACA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按需定制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9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fill="FFFFFF" w:themeFill="background1"/>
                <w:lang w:val="en-US" w:eastAsia="zh-CN"/>
              </w:rPr>
              <w:t>根据学员规模、培训具体组织方式等协商确定</w:t>
            </w:r>
          </w:p>
        </w:tc>
      </w:tr>
      <w:tr w14:paraId="767FA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6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等线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宋体" w:eastAsia="等线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70C66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督学重点专题培训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40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责任督学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挂牌督导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新政策新进展专题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9D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责任督学</w:t>
            </w:r>
          </w:p>
        </w:tc>
        <w:tc>
          <w:tcPr>
            <w:tcW w:w="2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86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基础教育新政策解读</w:t>
            </w:r>
          </w:p>
          <w:p w14:paraId="480D8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2.中小学校办学督导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应知应会</w:t>
            </w:r>
          </w:p>
          <w:p w14:paraId="1183C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责任督学专业素养</w:t>
            </w:r>
          </w:p>
          <w:p w14:paraId="60A4C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责任督学督导评估案例</w:t>
            </w:r>
          </w:p>
        </w:tc>
        <w:tc>
          <w:tcPr>
            <w:tcW w:w="5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35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40学时</w:t>
            </w:r>
          </w:p>
          <w:p w14:paraId="6B3B8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/3个月</w:t>
            </w:r>
          </w:p>
        </w:tc>
        <w:tc>
          <w:tcPr>
            <w:tcW w:w="6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71B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260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元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人</w:t>
            </w:r>
          </w:p>
        </w:tc>
      </w:tr>
      <w:tr w14:paraId="439E3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B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等线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宋体" w:eastAsia="等线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10C8C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center"/>
              <w:rPr>
                <w:rFonts w:hint="eastAsia" w:ascii="Times New Roman" w:hAnsi="宋体" w:eastAsia="等线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C4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义务教育优质均衡发展督导评估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专题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96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督学，中小学校长、视导员</w:t>
            </w:r>
          </w:p>
        </w:tc>
        <w:tc>
          <w:tcPr>
            <w:tcW w:w="2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11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1.义务教育形势任务</w:t>
            </w:r>
          </w:p>
          <w:p w14:paraId="2798A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2.义务教育优质均衡内涵发展</w:t>
            </w:r>
          </w:p>
          <w:p w14:paraId="573DF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3.义务教育质量监测</w:t>
            </w:r>
          </w:p>
          <w:p w14:paraId="3BBA5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4.义务教育优质均衡督导评估案例</w:t>
            </w: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A5A2">
            <w:pPr>
              <w:snapToGrid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96F31">
            <w:pPr>
              <w:snapToGrid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82C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B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等线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宋体" w:eastAsia="等线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731C4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center"/>
              <w:rPr>
                <w:rFonts w:hint="eastAsia" w:ascii="Times New Roman" w:hAnsi="宋体" w:eastAsia="等线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13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学前教育普及普惠督导评估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专题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03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督学，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幼儿园园长、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视导员</w:t>
            </w:r>
          </w:p>
        </w:tc>
        <w:tc>
          <w:tcPr>
            <w:tcW w:w="2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5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1.学前教育形势任务</w:t>
            </w:r>
          </w:p>
          <w:p w14:paraId="38C4A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学前教育内涵发展</w:t>
            </w:r>
          </w:p>
          <w:p w14:paraId="459A6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幼儿园保育教育质量评估</w:t>
            </w:r>
          </w:p>
          <w:p w14:paraId="3A61D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学前教育普及普惠督导评估案例</w:t>
            </w: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4DBF">
            <w:pPr>
              <w:snapToGrid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EBAC9">
            <w:pPr>
              <w:snapToGrid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F90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35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等线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宋体" w:eastAsia="等线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0EC84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center"/>
              <w:rPr>
                <w:rFonts w:hint="eastAsia" w:ascii="Times New Roman" w:hAnsi="宋体" w:eastAsia="等线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A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中小学幼儿园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办学质量评估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专题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9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督学，中小学（幼儿园）校（园）长、视导员</w:t>
            </w:r>
          </w:p>
        </w:tc>
        <w:tc>
          <w:tcPr>
            <w:tcW w:w="210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C3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1.基础教育质量新要求</w:t>
            </w:r>
          </w:p>
          <w:p w14:paraId="52E9B9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2.教育评估理论与实践</w:t>
            </w:r>
          </w:p>
          <w:p w14:paraId="39C0DD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3.幼儿园办园质量评估</w:t>
            </w:r>
          </w:p>
          <w:p w14:paraId="77DD99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4.义务教育学校办学质量评估</w:t>
            </w:r>
          </w:p>
          <w:p w14:paraId="53B92F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5.普通高中办学质量评估</w:t>
            </w: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77C7">
            <w:pPr>
              <w:snapToGrid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E0787">
            <w:pPr>
              <w:snapToGrid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7AE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2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E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等线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宋体" w:eastAsia="等线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4C24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党组织书记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党务工作者和党员培训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89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中小学校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党组织书记和党务工作者能力提升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网络培训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8C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u w:val="none"/>
              </w:rPr>
              <w:t>各级教育行政部门相关负责同志，中小学校（含中等职业学校和幼儿园）党组织书记、校领导、中层干部、党员和教师等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4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（一）党组织书记班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习近平新时代中国特色社会主义思想</w:t>
            </w:r>
          </w:p>
          <w:p w14:paraId="2F74D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党的二十届四中全会精神</w:t>
            </w:r>
          </w:p>
          <w:p w14:paraId="33456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健全</w:t>
            </w:r>
            <w:r>
              <w:rPr>
                <w:rStyle w:val="9"/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发挥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党组织领导</w:t>
            </w:r>
            <w:r>
              <w:rPr>
                <w:rStyle w:val="9"/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作用的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体制机制</w:t>
            </w:r>
          </w:p>
          <w:p w14:paraId="4A4107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4.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推动党建工作提质增效</w:t>
            </w:r>
          </w:p>
          <w:p w14:paraId="4AD87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5.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提升学校治理能力</w:t>
            </w:r>
          </w:p>
          <w:p w14:paraId="017A82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6.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学习优秀党建与业务融合案例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党务工作者班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习近平新时代中国特色社会主义思想</w:t>
            </w:r>
          </w:p>
          <w:p w14:paraId="4407F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党的二十届四中全会精神</w:t>
            </w:r>
          </w:p>
          <w:p w14:paraId="6A7BCF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锤炼党性修养</w:t>
            </w:r>
          </w:p>
          <w:p w14:paraId="60149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4.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提升党建工作规范化水平</w:t>
            </w:r>
          </w:p>
          <w:p w14:paraId="4F9B40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5.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提升综合能力</w:t>
            </w:r>
          </w:p>
          <w:p w14:paraId="54A2B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6.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学习优秀党建与业务融合案例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C9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32学时</w:t>
            </w:r>
          </w:p>
          <w:p w14:paraId="3E7FF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/3个月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CD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200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元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人</w:t>
            </w:r>
          </w:p>
        </w:tc>
      </w:tr>
      <w:tr w14:paraId="2698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96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等线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宋体" w:eastAsia="等线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59674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2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中小学校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教师党员发展和党性修养提升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网络培训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0C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中小学校（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含中等职业学校、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幼儿园）教师入党积极分子、发展对象、预备党员和党员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9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基本培训体系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1.习近平新时代中国特色社会主义思想</w:t>
            </w:r>
          </w:p>
          <w:p w14:paraId="44826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党的二十届四中全会精神</w:t>
            </w:r>
          </w:p>
          <w:p w14:paraId="76CE22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党章党规党纪教育</w:t>
            </w:r>
          </w:p>
          <w:p w14:paraId="36E06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4.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加强思想政治工作</w:t>
            </w:r>
          </w:p>
          <w:p w14:paraId="55688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5.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党性教育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岗位示范引领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革命精神洗礼</w:t>
            </w:r>
          </w:p>
          <w:p w14:paraId="00206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教育家精神激励</w:t>
            </w:r>
          </w:p>
          <w:p w14:paraId="513600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优秀和模范教师分享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27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32学时</w:t>
            </w:r>
          </w:p>
          <w:p w14:paraId="2CC7C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/3个月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8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200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元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人</w:t>
            </w:r>
          </w:p>
        </w:tc>
      </w:tr>
      <w:tr w14:paraId="2A55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B1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等线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等线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E6C9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培训管理者和教研员培训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E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培训管理者与培训者能力提升线上线下一体化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培训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1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21" w:leftChars="-10" w:right="-21" w:rightChars="-1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各级教育行政部门及教师培训机构负责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干部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教师培训工作的管理者与实施团队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E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1.培训理论与政策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2.培训策划与实施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3.资源开发与建设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4.培训管理与评价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5.数智赋能研训融合</w:t>
            </w:r>
          </w:p>
        </w:tc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5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40学时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线下</w:t>
            </w:r>
          </w:p>
          <w:p w14:paraId="5237F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按需定制</w:t>
            </w:r>
          </w:p>
        </w:tc>
        <w:tc>
          <w:tcPr>
            <w:tcW w:w="62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9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 w:bidi="ar"/>
              </w:rPr>
              <w:t>线上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200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元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人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</w:p>
          <w:p w14:paraId="380DA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 w:bidi="ar"/>
              </w:rPr>
              <w:t>线下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550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元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人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天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（不含师资费）</w:t>
            </w:r>
          </w:p>
        </w:tc>
      </w:tr>
      <w:tr w14:paraId="7C997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A2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等线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等线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C106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7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教研员研训能力提升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专题培训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4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中小学专兼职教研员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F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聚焦教研员七大核心能力，系统构建三阶递进的课程体系：</w:t>
            </w:r>
          </w:p>
          <w:p w14:paraId="67493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.价值理念层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聚焦师德引领力、政策理解力，确立“为何而研”的职业根基。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.专业能力层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聚焦课程开发力、课堂诊断力、研究指导力，锤炼“如何研训”的核心本领。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.实践应用层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聚焦成果输出力、培训领导力，实现“研以致用”的价值转化。</w:t>
            </w:r>
          </w:p>
        </w:tc>
        <w:tc>
          <w:tcPr>
            <w:tcW w:w="5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F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8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7B8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A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等线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等线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5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7D250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校园长培训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D1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中小学幼儿园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校园长任职资格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网络培训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6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中小学幼儿园新任或拟任校园长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3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基本理念课程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1.坚守理想信念</w:t>
            </w:r>
          </w:p>
          <w:p w14:paraId="51531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2.提升道德修养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专业职责课程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1.中小学：规划学校发展、营造育人文化、领导课程教学、引领教师成长、优化内部管理、调适外部环境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。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2.幼儿园：规划园所发展、营造育人文化、领导保育教育、引领教师成长、优化内部管理、调适外部环境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。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21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100学时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按需定制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8C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380元/人</w:t>
            </w:r>
          </w:p>
        </w:tc>
      </w:tr>
      <w:tr w14:paraId="54BA9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0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等线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等线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5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768A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F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中小学幼儿园</w:t>
            </w:r>
            <w:r>
              <w:rPr>
                <w:rStyle w:val="11"/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 w:bidi="ar"/>
              </w:rPr>
              <w:t>校园长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办学治校能力提升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培训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E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中小学幼儿园正（副）职书记校长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A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围绕以下内容，以测评结果推送个性化课程与学习活动</w:t>
            </w:r>
          </w:p>
          <w:p w14:paraId="393D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1.政治领导力</w:t>
            </w:r>
          </w:p>
          <w:p w14:paraId="431B2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2.规范管理力</w:t>
            </w:r>
          </w:p>
          <w:p w14:paraId="00EAA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3.精神感召力</w:t>
            </w:r>
          </w:p>
          <w:p w14:paraId="35381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4.办学思考力</w:t>
            </w:r>
          </w:p>
          <w:p w14:paraId="233EE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5.变革领导力</w:t>
            </w:r>
          </w:p>
          <w:p w14:paraId="1B533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6.辐射引领力</w:t>
            </w:r>
          </w:p>
          <w:p w14:paraId="19674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7.贯通学习力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C5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40学时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线下</w:t>
            </w:r>
          </w:p>
          <w:p w14:paraId="476F8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按需定制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4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200元/人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550元/人/天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（不含师资费）</w:t>
            </w:r>
          </w:p>
        </w:tc>
      </w:tr>
      <w:tr w14:paraId="49A4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E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等线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宋体" w:eastAsia="等线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23</w:t>
            </w:r>
          </w:p>
        </w:tc>
        <w:tc>
          <w:tcPr>
            <w:tcW w:w="25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7278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D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基础教育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名校园长培养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计划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74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中小学幼儿园名校（园）长培养对象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A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“凝练教育思想 创建一流学校”为目标，沿着“教育哲学-教育理论-教育思想凝练理论与实践-示范辐射与引领”的路径划分四阶段递进培养，通过理论研修与行动学习，引领学员在哲学层面思考教育，构建系统教育思想，并在办学治校中充分实践优化，形成可示范、辐射，推动区域基础教育高质量发展的育人智慧。系统设置测评遴选、理论学习、跟踪指导、入校诊断、跟岗研修、参观考察、线上工作坊、课题研究、跨界论坛、宣传辐射等环节。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A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项目周期</w:t>
            </w:r>
          </w:p>
          <w:p w14:paraId="28BFA7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50学时/年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按需定制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2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fill="FFFFFF" w:themeFill="background1"/>
                <w:lang w:val="en-US" w:eastAsia="zh-CN"/>
              </w:rPr>
              <w:t>根据学员规模、培训具体组织方式等协商确定</w:t>
            </w:r>
          </w:p>
        </w:tc>
      </w:tr>
      <w:tr w14:paraId="3994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155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等线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宋体" w:eastAsia="等线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5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3A94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教师分层培训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5C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新入职教师教育教学能力提升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专题培训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1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中小学入职三年内的教师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0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1.师德修养与依法执教</w:t>
            </w:r>
          </w:p>
          <w:p w14:paraId="4AB6C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2.教学常规与教学实践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3.班级管理与育德体验</w:t>
            </w:r>
          </w:p>
          <w:p w14:paraId="242E4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4.教学反思与教研基础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5.技术应用与数字素养</w:t>
            </w:r>
          </w:p>
          <w:p w14:paraId="67F38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6.教育理念与专业知识补偿（非师范类必修）</w:t>
            </w:r>
          </w:p>
          <w:p w14:paraId="6395F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7.学科教学指导（分段分科）</w:t>
            </w:r>
          </w:p>
        </w:tc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17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40学时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线下</w:t>
            </w:r>
          </w:p>
          <w:p w14:paraId="2074D07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按需定制</w:t>
            </w:r>
          </w:p>
        </w:tc>
        <w:tc>
          <w:tcPr>
            <w:tcW w:w="62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F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 w:bidi="ar"/>
              </w:rPr>
              <w:t>线上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200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元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人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</w:p>
          <w:p w14:paraId="2F45D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 w:bidi="ar"/>
              </w:rPr>
              <w:t>线下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550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元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人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天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（不含师资费）</w:t>
            </w:r>
          </w:p>
        </w:tc>
      </w:tr>
      <w:tr w14:paraId="1233A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4FF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等线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宋体" w:eastAsia="等线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5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6A84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03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青年教师教学竞赛能力提升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专题培训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6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中小学语文、数学、英语、道德与法治（思想政治）学科青年教师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E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1.师德修养与职业发展</w:t>
            </w:r>
          </w:p>
          <w:p w14:paraId="1DE29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2.教学技能与备赛指导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3.课标理解应用</w:t>
            </w:r>
          </w:p>
          <w:p w14:paraId="1B5AB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4.教材分析解读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5.教学设计实践</w:t>
            </w:r>
          </w:p>
          <w:p w14:paraId="5242B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6.名师课例评鉴</w:t>
            </w:r>
          </w:p>
        </w:tc>
        <w:tc>
          <w:tcPr>
            <w:tcW w:w="5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C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5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721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9B0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等线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宋体" w:eastAsia="等线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26</w:t>
            </w:r>
          </w:p>
        </w:tc>
        <w:tc>
          <w:tcPr>
            <w:tcW w:w="2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42DA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DF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骨干教师教学创新能力提升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专题培训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F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中小学骨干教师、学科带头人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5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9"/>
                <w:rFonts w:hint="eastAsia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1.职业信念与教育情怀</w:t>
            </w:r>
          </w:p>
          <w:p w14:paraId="4D021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9"/>
                <w:rFonts w:hint="eastAsia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2.数智技术与学科融合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3.教学创新与学生发展</w:t>
            </w:r>
          </w:p>
          <w:p w14:paraId="6443A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4.教学研究与风格凝练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5.学科教学与学科案例</w:t>
            </w:r>
          </w:p>
        </w:tc>
        <w:tc>
          <w:tcPr>
            <w:tcW w:w="5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1A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9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734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5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C45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等线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宋体" w:eastAsia="等线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39474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教师分层培训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4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名教师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领航培训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E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中小学名师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4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9"/>
                <w:rFonts w:hint="eastAsia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集中培训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1.厚植情怀以德育德</w:t>
            </w:r>
          </w:p>
          <w:p w14:paraId="61FE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9"/>
                <w:rFonts w:hint="eastAsia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2.提升思维凝练思想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3.实践创新强化成效</w:t>
            </w:r>
          </w:p>
          <w:p w14:paraId="2B497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9"/>
                <w:rFonts w:hint="eastAsia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4.课题引领促进成长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5.示范引领辐射传播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网络研修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1.思想政治与师德师风</w:t>
            </w:r>
          </w:p>
          <w:p w14:paraId="3D07E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9"/>
                <w:rFonts w:hint="eastAsia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2.职业信念与教育理想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3.教学思想与模式创新</w:t>
            </w:r>
          </w:p>
          <w:p w14:paraId="51A5A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9"/>
                <w:rFonts w:hint="eastAsia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4.教学研究与科研提升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5.名师引领与创新发展</w:t>
            </w:r>
          </w:p>
          <w:p w14:paraId="18D50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9"/>
                <w:rFonts w:hint="eastAsia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6.数字素养与技术应用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7.示范引领与创新发展</w:t>
            </w:r>
          </w:p>
          <w:p w14:paraId="788D6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8.名师成长与工作室建设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长期规划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第一阶段：教育理想信念与未来规划发展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阶段主题：教育哲学与名师境界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）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第二阶段：教学主张凝练与教学风格研究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（阶段主题：教学主张与名师视野）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第三阶段：教学主张实践与教学风格形成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（阶段主题：教学主张与名师风格）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第四阶段：教学主张辐射与区域教育引领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（阶段主题：名师使命与教育未来）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9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项目周期</w:t>
            </w:r>
          </w:p>
          <w:p w14:paraId="68602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2-3年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线上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学时/年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线下</w:t>
            </w:r>
          </w:p>
          <w:p w14:paraId="25841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25天/年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按需定制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8E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fill="FFFFFF" w:themeFill="background1"/>
                <w:lang w:val="en-US" w:eastAsia="zh-CN"/>
              </w:rPr>
              <w:t>根据学员规模、培训具体组织方式等协商确定</w:t>
            </w:r>
          </w:p>
        </w:tc>
      </w:tr>
      <w:tr w14:paraId="45F76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67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等线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宋体" w:eastAsia="等线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5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6D0F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教师专题培训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72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中小学</w:t>
            </w:r>
            <w:r>
              <w:rPr>
                <w:rStyle w:val="11"/>
                <w:rFonts w:hint="eastAsia" w:ascii="黑体" w:hAnsi="黑体" w:eastAsia="黑体" w:cs="黑体"/>
                <w:sz w:val="18"/>
                <w:szCs w:val="18"/>
                <w:lang w:val="en-US" w:eastAsia="zh-CN" w:bidi="ar"/>
              </w:rPr>
              <w:t>教师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教学关键问题解决能力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专题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40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小初高学科教师及教研员</w:t>
            </w:r>
          </w:p>
        </w:tc>
        <w:tc>
          <w:tcPr>
            <w:tcW w:w="2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C9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通识课程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依需求而定，如政治素养、师德师风、安全教育、心理健康、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AI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赋能等。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学段学科教师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1.基于课程目标的关键问题解决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2.基于课程内容的关键问题解决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3.基于学习过程的关键问题解决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4.基于教学评一致性的关键问题解决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 xml:space="preserve">5.基于关键问题解决的名师优课赏析 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DE8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40学时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5-7天</w:t>
            </w:r>
          </w:p>
          <w:p w14:paraId="238E8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按需定制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F0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 w:bidi="ar"/>
              </w:rPr>
              <w:t>线上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200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元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人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</w:p>
          <w:p w14:paraId="07BBA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lang w:val="en-US" w:eastAsia="zh-CN" w:bidi="ar"/>
              </w:rPr>
              <w:t>线下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550</w:t>
            </w:r>
          </w:p>
          <w:p w14:paraId="24B90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元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人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天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（不含师资费）</w:t>
            </w:r>
          </w:p>
        </w:tc>
      </w:tr>
      <w:tr w14:paraId="3F7CF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4" w:hRule="atLeast"/>
          <w:jc w:val="center"/>
        </w:trPr>
        <w:tc>
          <w:tcPr>
            <w:tcW w:w="21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4C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等线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宋体" w:eastAsia="等线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E530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center"/>
              <w:rPr>
                <w:rFonts w:hint="eastAsia" w:ascii="Times New Roman" w:hAnsi="宋体" w:eastAsia="等线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F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中小学幼儿园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转岗教师适岗能力提升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专题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6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中小学幼儿园转岗教师（转学段、转学科）</w:t>
            </w:r>
          </w:p>
        </w:tc>
        <w:tc>
          <w:tcPr>
            <w:tcW w:w="210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0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11"/>
                <w:rFonts w:hint="eastAsia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通识课程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1.师德修养与依法执教</w:t>
            </w:r>
          </w:p>
          <w:p w14:paraId="4952F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2.教育教学理论与方法</w:t>
            </w:r>
          </w:p>
          <w:p w14:paraId="1EA9C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3教学理念与反思</w:t>
            </w:r>
          </w:p>
          <w:p w14:paraId="090CA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11"/>
                <w:rFonts w:hint="eastAsia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4.教育研究与创新</w:t>
            </w:r>
          </w:p>
          <w:p w14:paraId="5A1A5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5.数字技术融合应用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学科（领域）专业知识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幼儿园教师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1.个体差异与学习研究</w:t>
            </w:r>
          </w:p>
          <w:p w14:paraId="0254E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11"/>
                <w:rFonts w:hint="eastAsia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2.幼儿行为观察分析</w:t>
            </w:r>
          </w:p>
          <w:p w14:paraId="75876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3.环境创设与利用</w:t>
            </w:r>
          </w:p>
          <w:p w14:paraId="01045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11"/>
                <w:rFonts w:hint="eastAsia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4.一日生活组织与保育</w:t>
            </w:r>
          </w:p>
          <w:p w14:paraId="3C148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5.游戏活动引导与支持</w:t>
            </w:r>
          </w:p>
          <w:p w14:paraId="6120C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11"/>
                <w:rFonts w:hint="eastAsia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6.教育活动设计与实施</w:t>
            </w:r>
          </w:p>
          <w:p w14:paraId="11367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7.沟通合作与专业成长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中小学教师（分学段学科）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1.课标理解与运用</w:t>
            </w:r>
          </w:p>
          <w:p w14:paraId="6CE27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11"/>
                <w:rFonts w:hint="eastAsia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2.教材解读与分析</w:t>
            </w:r>
          </w:p>
          <w:p w14:paraId="5D62F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3.教学设计与实施</w:t>
            </w:r>
          </w:p>
          <w:p w14:paraId="40851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11"/>
                <w:rFonts w:hint="eastAsia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4.教学反思与评</w:t>
            </w:r>
          </w:p>
          <w:p w14:paraId="79A21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5.技术融合与创新</w:t>
            </w:r>
          </w:p>
          <w:p w14:paraId="7D27B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6.优质课例赏析评鉴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2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40学时</w:t>
            </w:r>
          </w:p>
          <w:p w14:paraId="334D5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/3个月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2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200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元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人</w:t>
            </w:r>
          </w:p>
        </w:tc>
      </w:tr>
      <w:tr w14:paraId="0E7E0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C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等线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宋体" w:eastAsia="等线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</w:t>
            </w:r>
          </w:p>
        </w:tc>
        <w:tc>
          <w:tcPr>
            <w:tcW w:w="256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36681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center"/>
              <w:rPr>
                <w:rFonts w:hint="eastAsia" w:ascii="Times New Roman" w:hAnsi="宋体" w:eastAsia="等线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教师专题培训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F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初高中教师命题能力提升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5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初高中学科教师及教研员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A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“命题素养”系列课程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1.考试评价改革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2.命题理论技术</w:t>
            </w:r>
          </w:p>
          <w:p w14:paraId="4160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3.命题分析评价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4.教考衔接研究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“命题实操”系列课程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1.命制试题试卷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2.撰写评析报告</w:t>
            </w:r>
          </w:p>
        </w:tc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2C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线上</w:t>
            </w:r>
          </w:p>
          <w:p w14:paraId="63EF52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40学时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  <w:p w14:paraId="1F26EB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线下</w:t>
            </w:r>
          </w:p>
          <w:p w14:paraId="3291DE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  <w:p w14:paraId="58B57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按需定制</w:t>
            </w:r>
          </w:p>
        </w:tc>
        <w:tc>
          <w:tcPr>
            <w:tcW w:w="62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0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线上</w:t>
            </w:r>
          </w:p>
          <w:p w14:paraId="76C72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200元/人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  <w:p w14:paraId="6C82A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线下</w:t>
            </w:r>
          </w:p>
          <w:p w14:paraId="08F35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元/人/天</w:t>
            </w:r>
          </w:p>
          <w:p w14:paraId="23FAE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（不含师资费）</w:t>
            </w:r>
          </w:p>
        </w:tc>
      </w:tr>
      <w:tr w14:paraId="0F29E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7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等线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宋体" w:eastAsia="等线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8A64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center"/>
              <w:rPr>
                <w:rFonts w:hint="eastAsia" w:ascii="Times New Roman" w:hAnsi="宋体" w:eastAsia="等线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E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普通高中教师教育教学能力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提升专题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A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普通高中教师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C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通识课程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1.深化教学改革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2.数字技术赋能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学科课程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“双新”深入研读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2.教学创新实践</w:t>
            </w:r>
          </w:p>
          <w:p w14:paraId="77604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3.高效复习备考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4.命题试题分析</w:t>
            </w:r>
          </w:p>
          <w:p w14:paraId="0F77E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5.数智学科融合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6.优质课例赏析</w:t>
            </w:r>
          </w:p>
        </w:tc>
        <w:tc>
          <w:tcPr>
            <w:tcW w:w="5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8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A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4D6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3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A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等线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宋体" w:eastAsia="等线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56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71BF5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42" w:rightChars="20"/>
              <w:jc w:val="both"/>
              <w:rPr>
                <w:rFonts w:hint="eastAsia" w:ascii="Times New Roman" w:hAnsi="宋体" w:eastAsia="等线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2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幼儿教师保教能力提升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5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幼儿园教师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5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幼儿行为观察与分析模块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马赛克观察法基本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理念与实践应用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游戏行为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观察与分析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案例。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融合教育实践能力提升模块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融合教育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理念与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政策法规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解读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幼儿园融合教育实践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、特殊需要儿童问题行为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托幼一体化环境创设与活动实施模块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婴幼儿身心发展特点、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托班回应式教养环境创设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、托班课程建设与实践。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游戏活动的支持与引导模块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游戏理念、游戏分类、游戏支持与引导。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幼儿教师课程资源开发与利用模块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课程建设理念、课程资源开发基本路径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基于传统文化的课程构建、基于园内资源的课程建构。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教育反思与教科研能力提升模块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教育反思实践、园本教研能力提升、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教育教学成果提炼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A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40学时</w:t>
            </w:r>
          </w:p>
          <w:p w14:paraId="47DFD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/3个月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B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200元/人</w:t>
            </w:r>
          </w:p>
        </w:tc>
      </w:tr>
      <w:tr w14:paraId="35D8C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B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等线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宋体" w:eastAsia="等线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5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10E4F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center"/>
              <w:textAlignment w:val="center"/>
              <w:rPr>
                <w:rFonts w:hint="eastAsia" w:ascii="Times New Roman" w:hAnsi="宋体" w:eastAsia="等线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德育骨干培训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2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中小学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德育管理者领导力提升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专题网络培训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B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中小学德育管理者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9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1.贯彻落实文件精神</w:t>
            </w:r>
          </w:p>
          <w:p w14:paraId="49970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2.AI赋能德育实践</w:t>
            </w:r>
          </w:p>
          <w:p w14:paraId="72B79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3.打造高效德育队伍</w:t>
            </w:r>
          </w:p>
          <w:p w14:paraId="53E0C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4.家校社协同共育</w:t>
            </w:r>
          </w:p>
          <w:p w14:paraId="0738A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5.研习德育典型案例</w:t>
            </w:r>
          </w:p>
          <w:p w14:paraId="57E8B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6.深化综合实践活动</w:t>
            </w:r>
          </w:p>
          <w:p w14:paraId="0492F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7.构建全员育人模式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2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40学时</w:t>
            </w:r>
          </w:p>
          <w:p w14:paraId="740AE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/3个月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B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200元/人</w:t>
            </w:r>
          </w:p>
        </w:tc>
      </w:tr>
      <w:tr w14:paraId="58609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7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F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等线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宋体" w:eastAsia="等线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5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7A73F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center"/>
              <w:rPr>
                <w:rFonts w:hint="eastAsia" w:ascii="Times New Roman" w:hAnsi="宋体" w:eastAsia="等线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2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中小学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干部教师思政育人能力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提升专题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6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中小学党组织书记、校长、德育主任、大队辅导员；道德与法治（思想政治）教师；其他学科教师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D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42" w:rightChars="2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通识类专业引领课程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1.政治素养与师德践行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2.政策解读与方向引领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3.育人体系与实施策略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4.典型案例与实践创新（区域、学校、课堂）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学科类教学指导课程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思政学科教师（分学段）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1.课标理解运用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2.教材解读分析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3.教学实践创新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4.教学评价优化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5.课例鉴赏观摩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其他学科教师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（分学段分学科）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课程思政教学指导与案例分析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F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40学时</w:t>
            </w:r>
          </w:p>
          <w:p w14:paraId="414E5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/3个月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2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200元/人</w:t>
            </w:r>
          </w:p>
        </w:tc>
      </w:tr>
      <w:tr w14:paraId="3A774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C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等线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宋体" w:eastAsia="等线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5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EAFA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center"/>
              <w:textAlignment w:val="center"/>
              <w:rPr>
                <w:rFonts w:hint="eastAsia" w:ascii="Times New Roman" w:hAnsi="宋体" w:eastAsia="等线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班主任培训</w:t>
            </w:r>
          </w:p>
        </w:tc>
        <w:tc>
          <w:tcPr>
            <w:tcW w:w="6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E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中小学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班主任核心素养与专业能力提升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专题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培训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6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新任班主任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8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1.角色定位与基础知识</w:t>
            </w:r>
          </w:p>
          <w:p w14:paraId="27DD9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2.班级日常管理与班风建设</w:t>
            </w:r>
          </w:p>
          <w:p w14:paraId="7D819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3.班级活动设计与实施</w:t>
            </w:r>
          </w:p>
          <w:p w14:paraId="0A0B7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4.学生常见问题辅导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5.依法带班与突发事件应对</w:t>
            </w:r>
          </w:p>
          <w:p w14:paraId="56B84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6.家校沟通策略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7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线上</w:t>
            </w:r>
          </w:p>
          <w:p w14:paraId="4D4253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40学时</w:t>
            </w:r>
          </w:p>
          <w:p w14:paraId="061F1A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/3个月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送教</w:t>
            </w:r>
          </w:p>
          <w:p w14:paraId="61F377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2天（4场）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线下</w:t>
            </w:r>
          </w:p>
          <w:p w14:paraId="57B492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3天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1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线上</w:t>
            </w:r>
          </w:p>
          <w:p w14:paraId="30765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200元/人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送教</w:t>
            </w:r>
          </w:p>
          <w:p w14:paraId="4F153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12000元/场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线下</w:t>
            </w:r>
          </w:p>
          <w:p w14:paraId="524CC7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550元/人/天</w:t>
            </w:r>
          </w:p>
          <w:p w14:paraId="78C24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（不含师资费）</w:t>
            </w:r>
          </w:p>
        </w:tc>
      </w:tr>
      <w:tr w14:paraId="663CD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DC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宋体" w:eastAsia="等线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00F77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left"/>
              <w:rPr>
                <w:rFonts w:hint="eastAsia" w:ascii="Times New Roman" w:hAnsi="宋体" w:eastAsia="等线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5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2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骨干班主任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8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1.育人理念更新与专业成长</w:t>
            </w:r>
          </w:p>
          <w:p w14:paraId="58021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2.特色班集体建设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3.创意班级活动设计与实施</w:t>
            </w:r>
          </w:p>
          <w:p w14:paraId="27161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4.学生发展问题分析与指导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5.家校协同共育</w:t>
            </w:r>
          </w:p>
          <w:p w14:paraId="38845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6.研究素养与基本功大赛技能提升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3A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线上</w:t>
            </w:r>
          </w:p>
          <w:p w14:paraId="43BB1A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20学时</w:t>
            </w:r>
          </w:p>
          <w:p w14:paraId="25584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/1个月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送教</w:t>
            </w:r>
          </w:p>
          <w:p w14:paraId="56380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5天（10场）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线下</w:t>
            </w:r>
          </w:p>
          <w:p w14:paraId="5EBC02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5天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DF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线上</w:t>
            </w:r>
          </w:p>
          <w:p w14:paraId="1CD86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100元/人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送教</w:t>
            </w:r>
          </w:p>
          <w:p w14:paraId="27E577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12000元/场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线下</w:t>
            </w:r>
          </w:p>
          <w:p w14:paraId="31206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550元/人/天</w:t>
            </w:r>
          </w:p>
          <w:p w14:paraId="1C043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（不含师资费）</w:t>
            </w:r>
          </w:p>
        </w:tc>
      </w:tr>
      <w:tr w14:paraId="22CFE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ED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宋体" w:eastAsia="等线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122C9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left"/>
              <w:rPr>
                <w:rFonts w:hint="eastAsia" w:ascii="Times New Roman" w:hAnsi="宋体" w:eastAsia="等线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8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4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卓越班主任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9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9"/>
                <w:rFonts w:hint="eastAsia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1.育人理念提升</w:t>
            </w:r>
          </w:p>
          <w:p w14:paraId="524B6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2.带班育人艺术升华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3.教育研究能力提升</w:t>
            </w:r>
          </w:p>
          <w:p w14:paraId="4DB62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4.工作室建设与示范引领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5.专家型班主任成长路径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B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highlight w:val="none"/>
                <w:lang w:val="en-US" w:eastAsia="zh-CN" w:bidi="ar"/>
              </w:rPr>
              <w:t>线上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10学时</w:t>
            </w:r>
          </w:p>
          <w:p w14:paraId="08E2F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/1个月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highlight w:val="none"/>
                <w:lang w:val="en-US" w:eastAsia="zh-CN" w:bidi="ar"/>
              </w:rPr>
              <w:t>工作坊研修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highlight w:val="none"/>
                <w:lang w:val="en-US" w:eastAsia="zh-CN" w:bidi="ar"/>
              </w:rPr>
              <w:t>线下</w:t>
            </w:r>
          </w:p>
          <w:p w14:paraId="303423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7天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3E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highlight w:val="none"/>
                <w:lang w:val="en-US" w:eastAsia="zh-CN" w:bidi="ar"/>
              </w:rPr>
              <w:t>线上</w:t>
            </w:r>
          </w:p>
          <w:p w14:paraId="5CE47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50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元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/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人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highlight w:val="none"/>
                <w:lang w:val="en-US" w:eastAsia="zh-CN" w:bidi="ar"/>
              </w:rPr>
              <w:t>工作坊研修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98000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元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/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坊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highlight w:val="none"/>
                <w:lang w:val="en-US" w:eastAsia="zh-CN" w:bidi="ar"/>
              </w:rPr>
              <w:t>线下</w:t>
            </w:r>
          </w:p>
          <w:p w14:paraId="11159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550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元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/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人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/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天</w:t>
            </w:r>
          </w:p>
          <w:p w14:paraId="23758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（不含师资费）</w:t>
            </w:r>
          </w:p>
        </w:tc>
      </w:tr>
      <w:tr w14:paraId="1D9DF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62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等线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宋体" w:eastAsia="等线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5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5CB3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left"/>
              <w:rPr>
                <w:rFonts w:hint="eastAsia" w:ascii="Times New Roman" w:hAnsi="宋体" w:eastAsia="等线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5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春雨润心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中小学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优秀班主任直播讲堂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7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中小学班主任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B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" w:leftChars="20" w:right="42" w:rightChars="2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1.班级日常管理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2.班集体建设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3.学生发展问题辅导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D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8场直播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33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15000元/场</w:t>
            </w:r>
          </w:p>
        </w:tc>
      </w:tr>
    </w:tbl>
    <w:p w14:paraId="4FDAB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/>
        <w:jc w:val="center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C282EE7"/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559DA"/>
    <w:rsid w:val="0F3C5E2B"/>
    <w:rsid w:val="1FA8259E"/>
    <w:rsid w:val="25295DB7"/>
    <w:rsid w:val="2CF5455B"/>
    <w:rsid w:val="356559DA"/>
    <w:rsid w:val="3A134CF7"/>
    <w:rsid w:val="47C4245A"/>
    <w:rsid w:val="4CCA607B"/>
    <w:rsid w:val="4D6D0A66"/>
    <w:rsid w:val="51C06122"/>
    <w:rsid w:val="6538682F"/>
    <w:rsid w:val="706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20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11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8">
    <w:name w:val="font122"/>
    <w:basedOn w:val="6"/>
    <w:qFormat/>
    <w:uiPriority w:val="0"/>
    <w:rPr>
      <w:rFonts w:ascii="楷体" w:hAnsi="楷体" w:eastAsia="楷体" w:cs="楷体"/>
      <w:b/>
      <w:bCs/>
      <w:color w:val="000000"/>
      <w:sz w:val="20"/>
      <w:szCs w:val="20"/>
      <w:u w:val="none"/>
    </w:rPr>
  </w:style>
  <w:style w:type="character" w:customStyle="1" w:styleId="9">
    <w:name w:val="font14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12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17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2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2026-02-27T08:28:00Z</dcterms:created>
  <dc:creator>小象</dc:creator>
  <cp:lastModifiedBy>小象</cp:lastModifiedBy>
  <dcterms:modified xsi:type="dcterms:W3CDTF">2026-02-27T08:29:16Z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26D5E28DA73248E1A37E8356FB5601CD_11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