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25DA6">
      <w:pPr>
        <w:spacing w:line="600" w:lineRule="exact"/>
        <w:jc w:val="both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附件1</w:t>
      </w:r>
    </w:p>
    <w:p w14:paraId="47BBFE33">
      <w:pPr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年享受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国务院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政府特殊津贴人员</w:t>
      </w:r>
    </w:p>
    <w:p w14:paraId="4B047D7E">
      <w:pPr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拟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推荐人选</w:t>
      </w:r>
    </w:p>
    <w:tbl>
      <w:tblPr>
        <w:tblStyle w:val="6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558"/>
        <w:gridCol w:w="3983"/>
        <w:gridCol w:w="2735"/>
      </w:tblGrid>
      <w:tr w14:paraId="13A59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70285">
            <w:pPr>
              <w:spacing w:line="360" w:lineRule="exact"/>
              <w:jc w:val="center"/>
              <w:rPr>
                <w:rFonts w:hint="eastAsia" w:eastAsia="方正黑体_GBK"/>
                <w:bCs/>
                <w:kern w:val="0"/>
                <w:sz w:val="28"/>
                <w:szCs w:val="28"/>
              </w:rPr>
            </w:pPr>
            <w:r>
              <w:rPr>
                <w:rFonts w:hint="eastAsia" w:eastAsia="方正黑体_GBK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35C35">
            <w:pPr>
              <w:spacing w:line="360" w:lineRule="exact"/>
              <w:jc w:val="center"/>
              <w:rPr>
                <w:rFonts w:eastAsia="方正黑体_GBK"/>
                <w:bCs/>
                <w:kern w:val="0"/>
                <w:sz w:val="28"/>
                <w:szCs w:val="28"/>
              </w:rPr>
            </w:pPr>
            <w:r>
              <w:rPr>
                <w:rFonts w:eastAsia="方正黑体_GBK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45CE0">
            <w:pPr>
              <w:spacing w:line="360" w:lineRule="exact"/>
              <w:jc w:val="center"/>
              <w:rPr>
                <w:rFonts w:eastAsia="方正黑体_GBK"/>
                <w:bCs/>
                <w:kern w:val="0"/>
                <w:sz w:val="28"/>
                <w:szCs w:val="28"/>
              </w:rPr>
            </w:pPr>
            <w:r>
              <w:rPr>
                <w:rFonts w:eastAsia="方正黑体_GBK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610E8">
            <w:pPr>
              <w:spacing w:line="360" w:lineRule="exact"/>
              <w:jc w:val="center"/>
              <w:rPr>
                <w:rFonts w:hint="eastAsia" w:eastAsia="方正黑体_GBK" w:asciiTheme="minorHAnsi" w:hAnsiTheme="minorHAnsi" w:cstheme="minorBidi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_GBK"/>
                <w:bCs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eastAsia="方正黑体_GBK"/>
                <w:bCs/>
                <w:kern w:val="0"/>
                <w:sz w:val="28"/>
                <w:szCs w:val="28"/>
                <w:lang w:val="en-US" w:eastAsia="zh-CN"/>
              </w:rPr>
              <w:t>类别</w:t>
            </w:r>
          </w:p>
        </w:tc>
      </w:tr>
      <w:tr w14:paraId="1D520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029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707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周尚君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42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西南政法大学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B0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专业技术人才</w:t>
            </w:r>
          </w:p>
        </w:tc>
      </w:tr>
      <w:tr w14:paraId="18B05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D50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F95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党永军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B2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重庆医科大学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FF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专业技术人才</w:t>
            </w:r>
          </w:p>
        </w:tc>
      </w:tr>
      <w:tr w14:paraId="60020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7A4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35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赵克全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BE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3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专业技术人才</w:t>
            </w:r>
          </w:p>
        </w:tc>
      </w:tr>
      <w:tr w14:paraId="1973C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CC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6C5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肖斌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1F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79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专业技术人才</w:t>
            </w:r>
          </w:p>
        </w:tc>
      </w:tr>
      <w:tr w14:paraId="2D6B1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0B4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D00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吕庆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89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重庆交通大学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A3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专业技术人才</w:t>
            </w:r>
          </w:p>
        </w:tc>
      </w:tr>
      <w:tr w14:paraId="65EE9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29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26E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吕曦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22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四川美术学院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54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专业技术人才</w:t>
            </w:r>
          </w:p>
        </w:tc>
      </w:tr>
      <w:tr w14:paraId="4C862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A4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EAB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谭先锋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A7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重庆科技大学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A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专业技术人才</w:t>
            </w:r>
          </w:p>
        </w:tc>
      </w:tr>
      <w:tr w14:paraId="599F2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BDC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431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尹立孟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FD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重庆三峡科技大学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90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专业技术人才</w:t>
            </w:r>
          </w:p>
        </w:tc>
      </w:tr>
      <w:tr w14:paraId="7EE10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C5D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2E6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陈绍成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AD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重庆第二师范学院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E6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专业技术人才</w:t>
            </w:r>
          </w:p>
        </w:tc>
      </w:tr>
      <w:tr w14:paraId="74F8E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CE7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79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郭天平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CA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重庆工业职业技术大学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B6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专业技术人才</w:t>
            </w:r>
          </w:p>
        </w:tc>
      </w:tr>
      <w:tr w14:paraId="73461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03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19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瞿中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42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重庆城市管理职业学院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A6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专业技术人才</w:t>
            </w:r>
          </w:p>
        </w:tc>
      </w:tr>
      <w:tr w14:paraId="7D83C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F6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6E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范卿泽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30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重庆市教育科学研究院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20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专业技术人才</w:t>
            </w:r>
          </w:p>
        </w:tc>
      </w:tr>
      <w:tr w14:paraId="1FB2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A7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88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谢光辉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8F4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重庆电子科技职业大学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2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高技能人才</w:t>
            </w:r>
          </w:p>
        </w:tc>
      </w:tr>
      <w:tr w14:paraId="7A424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449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92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陈波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96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重庆城市职业学院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BE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高技能人才</w:t>
            </w:r>
          </w:p>
        </w:tc>
      </w:tr>
      <w:tr w14:paraId="2486E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853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BE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马昱博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D8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重庆化工职业学院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CE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高技能人才</w:t>
            </w:r>
          </w:p>
        </w:tc>
      </w:tr>
      <w:tr w14:paraId="79119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86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53E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沈军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05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重庆护理职业学院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E2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高技能人才</w:t>
            </w:r>
          </w:p>
        </w:tc>
      </w:tr>
    </w:tbl>
    <w:p w14:paraId="247DEDC3">
      <w:pPr>
        <w:spacing w:line="600" w:lineRule="exact"/>
        <w:jc w:val="both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</w:p>
    <w:p w14:paraId="66CE88DE">
      <w:pPr>
        <w:spacing w:line="600" w:lineRule="exact"/>
        <w:jc w:val="both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</w:p>
    <w:p w14:paraId="5BAE78D3">
      <w:pPr>
        <w:spacing w:line="600" w:lineRule="exact"/>
        <w:jc w:val="both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</w:p>
    <w:p w14:paraId="61B6D30D">
      <w:pPr>
        <w:spacing w:line="600" w:lineRule="exact"/>
        <w:jc w:val="both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</w:p>
    <w:p w14:paraId="47EE8FC1">
      <w:pPr>
        <w:spacing w:line="600" w:lineRule="exact"/>
        <w:jc w:val="both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</w:p>
    <w:p w14:paraId="412FFA2F">
      <w:pPr>
        <w:spacing w:line="600" w:lineRule="exact"/>
        <w:jc w:val="both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</w:p>
    <w:p w14:paraId="08278B9B">
      <w:pPr>
        <w:spacing w:line="600" w:lineRule="exact"/>
        <w:jc w:val="both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</w:p>
    <w:p w14:paraId="16E92C79">
      <w:pPr>
        <w:spacing w:line="600" w:lineRule="exact"/>
        <w:jc w:val="both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</w:p>
    <w:p w14:paraId="17BF9CEF">
      <w:pPr>
        <w:spacing w:line="600" w:lineRule="exact"/>
        <w:jc w:val="both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</w:p>
    <w:p w14:paraId="263E6B69">
      <w:pPr>
        <w:spacing w:line="600" w:lineRule="exact"/>
        <w:jc w:val="both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附件2</w:t>
      </w:r>
    </w:p>
    <w:p w14:paraId="5057A519">
      <w:pPr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年享受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市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政府特殊津贴人员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拟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推荐人选</w:t>
      </w:r>
    </w:p>
    <w:tbl>
      <w:tblPr>
        <w:tblStyle w:val="6"/>
        <w:tblW w:w="498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354"/>
        <w:gridCol w:w="4103"/>
        <w:gridCol w:w="2739"/>
      </w:tblGrid>
      <w:tr w14:paraId="746E6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3E0C3">
            <w:pPr>
              <w:spacing w:line="360" w:lineRule="exact"/>
              <w:jc w:val="center"/>
              <w:rPr>
                <w:rFonts w:hint="eastAsia" w:eastAsia="方正黑体_GBK"/>
                <w:bCs/>
                <w:kern w:val="0"/>
                <w:sz w:val="28"/>
                <w:szCs w:val="28"/>
              </w:rPr>
            </w:pPr>
            <w:r>
              <w:rPr>
                <w:rFonts w:hint="eastAsia" w:eastAsia="方正黑体_GBK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97165">
            <w:pPr>
              <w:spacing w:line="360" w:lineRule="exact"/>
              <w:jc w:val="center"/>
              <w:rPr>
                <w:rFonts w:eastAsia="方正黑体_GBK"/>
                <w:bCs/>
                <w:kern w:val="0"/>
                <w:sz w:val="28"/>
                <w:szCs w:val="28"/>
              </w:rPr>
            </w:pPr>
            <w:r>
              <w:rPr>
                <w:rFonts w:eastAsia="方正黑体_GBK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B8BAF">
            <w:pPr>
              <w:spacing w:line="360" w:lineRule="exact"/>
              <w:jc w:val="center"/>
              <w:rPr>
                <w:rFonts w:eastAsia="方正黑体_GBK"/>
                <w:bCs/>
                <w:kern w:val="0"/>
                <w:sz w:val="28"/>
                <w:szCs w:val="28"/>
              </w:rPr>
            </w:pPr>
            <w:r>
              <w:rPr>
                <w:rFonts w:eastAsia="方正黑体_GBK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CB97F">
            <w:pPr>
              <w:spacing w:line="360" w:lineRule="exact"/>
              <w:jc w:val="center"/>
              <w:rPr>
                <w:rFonts w:hint="eastAsia" w:eastAsia="方正黑体_GBK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黑体_GBK"/>
                <w:bCs/>
                <w:kern w:val="0"/>
                <w:sz w:val="28"/>
                <w:szCs w:val="28"/>
                <w:lang w:eastAsia="zh-CN"/>
              </w:rPr>
              <w:t>推荐类别</w:t>
            </w:r>
          </w:p>
        </w:tc>
      </w:tr>
      <w:tr w14:paraId="3FB15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D4C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D2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王怀勇</w:t>
            </w:r>
          </w:p>
        </w:tc>
        <w:tc>
          <w:tcPr>
            <w:tcW w:w="2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92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西南政法大学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DD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专业技术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人才</w:t>
            </w:r>
          </w:p>
        </w:tc>
      </w:tr>
      <w:tr w14:paraId="6E828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E88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33C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邱景富</w:t>
            </w:r>
          </w:p>
        </w:tc>
        <w:tc>
          <w:tcPr>
            <w:tcW w:w="2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6E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重庆医科大学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A9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专业技术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人才</w:t>
            </w:r>
          </w:p>
        </w:tc>
      </w:tr>
      <w:tr w14:paraId="109A2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F89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B92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杨姿</w:t>
            </w:r>
          </w:p>
        </w:tc>
        <w:tc>
          <w:tcPr>
            <w:tcW w:w="2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5A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重庆师范大学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AF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专业技术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人才</w:t>
            </w:r>
          </w:p>
        </w:tc>
      </w:tr>
      <w:tr w14:paraId="7CED7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3D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B86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宁兆龙</w:t>
            </w:r>
          </w:p>
        </w:tc>
        <w:tc>
          <w:tcPr>
            <w:tcW w:w="2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22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重庆邮电大学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9A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专业技术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人才</w:t>
            </w:r>
          </w:p>
        </w:tc>
      </w:tr>
      <w:tr w14:paraId="1B33F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0F0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EF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官冬杰</w:t>
            </w:r>
          </w:p>
        </w:tc>
        <w:tc>
          <w:tcPr>
            <w:tcW w:w="2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7A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重庆交通大学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77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专业技术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人才</w:t>
            </w:r>
          </w:p>
        </w:tc>
      </w:tr>
      <w:tr w14:paraId="6C9A7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A71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2A7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曾波</w:t>
            </w:r>
          </w:p>
        </w:tc>
        <w:tc>
          <w:tcPr>
            <w:tcW w:w="2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21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重庆工商大学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B1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专业技术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人才</w:t>
            </w:r>
          </w:p>
        </w:tc>
      </w:tr>
      <w:tr w14:paraId="7CB63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CF0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8C5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刘玉梅</w:t>
            </w:r>
          </w:p>
        </w:tc>
        <w:tc>
          <w:tcPr>
            <w:tcW w:w="2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5E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四川外国语大学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75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专业技术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人才</w:t>
            </w:r>
          </w:p>
        </w:tc>
      </w:tr>
      <w:tr w14:paraId="462D5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83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2C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何桂彦</w:t>
            </w:r>
          </w:p>
        </w:tc>
        <w:tc>
          <w:tcPr>
            <w:tcW w:w="2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0F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四川美术学院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2A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专业技术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人才</w:t>
            </w:r>
          </w:p>
        </w:tc>
      </w:tr>
      <w:tr w14:paraId="45960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721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55C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陈自然</w:t>
            </w:r>
          </w:p>
        </w:tc>
        <w:tc>
          <w:tcPr>
            <w:tcW w:w="2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90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重庆理工大学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4D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专业技术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人才</w:t>
            </w:r>
          </w:p>
        </w:tc>
      </w:tr>
      <w:tr w14:paraId="39808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495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F53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张鹏</w:t>
            </w:r>
          </w:p>
        </w:tc>
        <w:tc>
          <w:tcPr>
            <w:tcW w:w="2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73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重庆科技大学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36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专业技术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人才</w:t>
            </w:r>
          </w:p>
        </w:tc>
      </w:tr>
      <w:tr w14:paraId="2B94C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AC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6A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郭作飞</w:t>
            </w:r>
          </w:p>
        </w:tc>
        <w:tc>
          <w:tcPr>
            <w:tcW w:w="2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AF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重庆三峡科技大学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FD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专业技术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人才</w:t>
            </w:r>
          </w:p>
        </w:tc>
      </w:tr>
      <w:tr w14:paraId="6B07E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61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10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陈中祝</w:t>
            </w:r>
          </w:p>
        </w:tc>
        <w:tc>
          <w:tcPr>
            <w:tcW w:w="2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1C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重庆文理学院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F3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专业技术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人才</w:t>
            </w:r>
          </w:p>
        </w:tc>
      </w:tr>
      <w:tr w14:paraId="6231A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63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98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许俊强</w:t>
            </w:r>
          </w:p>
        </w:tc>
        <w:tc>
          <w:tcPr>
            <w:tcW w:w="2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3B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长江师范学院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58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专业技术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人才</w:t>
            </w:r>
          </w:p>
        </w:tc>
      </w:tr>
      <w:tr w14:paraId="6B3B2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2B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7E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赵欣</w:t>
            </w:r>
          </w:p>
        </w:tc>
        <w:tc>
          <w:tcPr>
            <w:tcW w:w="2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4F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重庆第二师范学院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8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专业技术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人才</w:t>
            </w:r>
          </w:p>
        </w:tc>
      </w:tr>
      <w:tr w14:paraId="177A9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FB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73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邱云</w:t>
            </w:r>
          </w:p>
        </w:tc>
        <w:tc>
          <w:tcPr>
            <w:tcW w:w="2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17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重庆城市管理职业学院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90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专业技术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人才</w:t>
            </w:r>
          </w:p>
        </w:tc>
      </w:tr>
      <w:tr w14:paraId="0493A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E2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E1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刘松利</w:t>
            </w:r>
          </w:p>
        </w:tc>
        <w:tc>
          <w:tcPr>
            <w:tcW w:w="2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6B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重庆工贸职业技术学院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E5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专业技术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人才</w:t>
            </w:r>
          </w:p>
        </w:tc>
      </w:tr>
      <w:tr w14:paraId="1EA87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0C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FC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陈敏</w:t>
            </w:r>
          </w:p>
        </w:tc>
        <w:tc>
          <w:tcPr>
            <w:tcW w:w="2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BE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重庆旅游职业学院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92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专业技术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人才</w:t>
            </w:r>
          </w:p>
        </w:tc>
      </w:tr>
      <w:tr w14:paraId="519A5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E3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DE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邓成超</w:t>
            </w:r>
          </w:p>
        </w:tc>
        <w:tc>
          <w:tcPr>
            <w:tcW w:w="2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25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重庆市教育科学研究院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19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专业技术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人才</w:t>
            </w:r>
          </w:p>
        </w:tc>
      </w:tr>
      <w:tr w14:paraId="528F0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EA4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CBB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贾晓东</w:t>
            </w:r>
          </w:p>
        </w:tc>
        <w:tc>
          <w:tcPr>
            <w:tcW w:w="2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A55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重庆开放大学</w:t>
            </w:r>
          </w:p>
          <w:p w14:paraId="48D47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重庆工商职业学院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03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高技能人才</w:t>
            </w:r>
          </w:p>
        </w:tc>
      </w:tr>
      <w:tr w14:paraId="2E470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091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B4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李腾</w:t>
            </w:r>
          </w:p>
        </w:tc>
        <w:tc>
          <w:tcPr>
            <w:tcW w:w="2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88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重庆电子科技职业大学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B1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高技能人才</w:t>
            </w:r>
          </w:p>
        </w:tc>
      </w:tr>
      <w:tr w14:paraId="4BE1F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24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BC9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杨洋</w:t>
            </w:r>
          </w:p>
        </w:tc>
        <w:tc>
          <w:tcPr>
            <w:tcW w:w="2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A3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重庆工业职业技术大学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25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高技能人才</w:t>
            </w:r>
          </w:p>
        </w:tc>
      </w:tr>
      <w:tr w14:paraId="1DACE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881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6E5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赵琳</w:t>
            </w:r>
          </w:p>
        </w:tc>
        <w:tc>
          <w:tcPr>
            <w:tcW w:w="2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84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重庆三峡职业学院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5C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高技能人才</w:t>
            </w:r>
          </w:p>
        </w:tc>
      </w:tr>
      <w:tr w14:paraId="42B8F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72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E91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颜功兴</w:t>
            </w:r>
          </w:p>
        </w:tc>
        <w:tc>
          <w:tcPr>
            <w:tcW w:w="2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6B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仿宋_GBK" w:asciiTheme="minorHAnsi" w:hAnsiTheme="minorHAnsi" w:cstheme="minorBidi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重庆科创职业学院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E4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高技能人才</w:t>
            </w:r>
          </w:p>
        </w:tc>
      </w:tr>
    </w:tbl>
    <w:p w14:paraId="1D8A5A93">
      <w:pPr>
        <w:spacing w:line="600" w:lineRule="exact"/>
        <w:jc w:val="both"/>
        <w:rPr>
          <w:rFonts w:hint="default" w:ascii="Times New Roman" w:hAnsi="Times New Roman" w:eastAsia="方正仿宋_GBK" w:cs="仿宋"/>
          <w:sz w:val="32"/>
          <w:szCs w:val="32"/>
          <w:lang w:val="en-US" w:eastAsia="zh-CN"/>
        </w:rPr>
      </w:pPr>
    </w:p>
    <w:sectPr>
      <w:pgSz w:w="11906" w:h="16838"/>
      <w:pgMar w:top="1984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kNzQ4ZWFiZmQ4NTRhOWRkZTk3YTMwMjlmMmZhYmUifQ=="/>
  </w:docVars>
  <w:rsids>
    <w:rsidRoot w:val="039A20E9"/>
    <w:rsid w:val="0000518A"/>
    <w:rsid w:val="000065F0"/>
    <w:rsid w:val="00012AF8"/>
    <w:rsid w:val="00012DD1"/>
    <w:rsid w:val="00060271"/>
    <w:rsid w:val="0006392E"/>
    <w:rsid w:val="00083847"/>
    <w:rsid w:val="000D6B6E"/>
    <w:rsid w:val="001254E4"/>
    <w:rsid w:val="00132A43"/>
    <w:rsid w:val="00150FAA"/>
    <w:rsid w:val="001550DA"/>
    <w:rsid w:val="001B0C87"/>
    <w:rsid w:val="001E080D"/>
    <w:rsid w:val="00226606"/>
    <w:rsid w:val="0023748C"/>
    <w:rsid w:val="00251C36"/>
    <w:rsid w:val="00252B52"/>
    <w:rsid w:val="002574BE"/>
    <w:rsid w:val="002676E9"/>
    <w:rsid w:val="002B49FA"/>
    <w:rsid w:val="002C64B6"/>
    <w:rsid w:val="00301F8C"/>
    <w:rsid w:val="0030332A"/>
    <w:rsid w:val="00346495"/>
    <w:rsid w:val="00373E95"/>
    <w:rsid w:val="00393C3B"/>
    <w:rsid w:val="0039473E"/>
    <w:rsid w:val="00461D1E"/>
    <w:rsid w:val="004625B7"/>
    <w:rsid w:val="00497818"/>
    <w:rsid w:val="004C3986"/>
    <w:rsid w:val="004D6E48"/>
    <w:rsid w:val="00546136"/>
    <w:rsid w:val="00557D41"/>
    <w:rsid w:val="00563776"/>
    <w:rsid w:val="005A2C04"/>
    <w:rsid w:val="005A3022"/>
    <w:rsid w:val="005A3702"/>
    <w:rsid w:val="00617731"/>
    <w:rsid w:val="00623792"/>
    <w:rsid w:val="00630832"/>
    <w:rsid w:val="00643B44"/>
    <w:rsid w:val="00661BA9"/>
    <w:rsid w:val="00670DF6"/>
    <w:rsid w:val="006A570E"/>
    <w:rsid w:val="0074743E"/>
    <w:rsid w:val="00767A91"/>
    <w:rsid w:val="007C1CC5"/>
    <w:rsid w:val="007C34E3"/>
    <w:rsid w:val="007F2F0E"/>
    <w:rsid w:val="007F3C63"/>
    <w:rsid w:val="00816035"/>
    <w:rsid w:val="00863191"/>
    <w:rsid w:val="00891620"/>
    <w:rsid w:val="008B1ED8"/>
    <w:rsid w:val="008C5389"/>
    <w:rsid w:val="00983628"/>
    <w:rsid w:val="00985F0D"/>
    <w:rsid w:val="0099472A"/>
    <w:rsid w:val="009A113F"/>
    <w:rsid w:val="009F3BCA"/>
    <w:rsid w:val="00A13CC0"/>
    <w:rsid w:val="00A2343C"/>
    <w:rsid w:val="00A356DA"/>
    <w:rsid w:val="00A51454"/>
    <w:rsid w:val="00A56801"/>
    <w:rsid w:val="00A67893"/>
    <w:rsid w:val="00A7391C"/>
    <w:rsid w:val="00A75706"/>
    <w:rsid w:val="00AB555C"/>
    <w:rsid w:val="00AE2300"/>
    <w:rsid w:val="00AF46EC"/>
    <w:rsid w:val="00B05B95"/>
    <w:rsid w:val="00B1116B"/>
    <w:rsid w:val="00B2141E"/>
    <w:rsid w:val="00B478AD"/>
    <w:rsid w:val="00B47E55"/>
    <w:rsid w:val="00B527CF"/>
    <w:rsid w:val="00BD5FD3"/>
    <w:rsid w:val="00BF4A2B"/>
    <w:rsid w:val="00BF6F89"/>
    <w:rsid w:val="00C02BE4"/>
    <w:rsid w:val="00C23096"/>
    <w:rsid w:val="00C461E0"/>
    <w:rsid w:val="00C46B75"/>
    <w:rsid w:val="00C53A40"/>
    <w:rsid w:val="00C53A86"/>
    <w:rsid w:val="00C6336A"/>
    <w:rsid w:val="00CA7C9F"/>
    <w:rsid w:val="00CD7193"/>
    <w:rsid w:val="00CF3B1C"/>
    <w:rsid w:val="00D03312"/>
    <w:rsid w:val="00D17614"/>
    <w:rsid w:val="00D56047"/>
    <w:rsid w:val="00D668D3"/>
    <w:rsid w:val="00DB0525"/>
    <w:rsid w:val="00DC5671"/>
    <w:rsid w:val="00DD0100"/>
    <w:rsid w:val="00DF4244"/>
    <w:rsid w:val="00E20916"/>
    <w:rsid w:val="00E34408"/>
    <w:rsid w:val="00EB25AA"/>
    <w:rsid w:val="00EC5396"/>
    <w:rsid w:val="00EF464F"/>
    <w:rsid w:val="00F14093"/>
    <w:rsid w:val="00F33D54"/>
    <w:rsid w:val="00F57641"/>
    <w:rsid w:val="00F637F2"/>
    <w:rsid w:val="00F639A7"/>
    <w:rsid w:val="00FA49C4"/>
    <w:rsid w:val="00FD0DB4"/>
    <w:rsid w:val="039A20E9"/>
    <w:rsid w:val="04932CE9"/>
    <w:rsid w:val="0AA43C4D"/>
    <w:rsid w:val="106F460A"/>
    <w:rsid w:val="10F16DCD"/>
    <w:rsid w:val="11205904"/>
    <w:rsid w:val="115D0906"/>
    <w:rsid w:val="12A80791"/>
    <w:rsid w:val="13BB36C2"/>
    <w:rsid w:val="1421121E"/>
    <w:rsid w:val="155F468B"/>
    <w:rsid w:val="1AE9582E"/>
    <w:rsid w:val="1BB52664"/>
    <w:rsid w:val="1EA90CE7"/>
    <w:rsid w:val="1F1C59F5"/>
    <w:rsid w:val="20554B55"/>
    <w:rsid w:val="20F841A8"/>
    <w:rsid w:val="21106716"/>
    <w:rsid w:val="217C6B87"/>
    <w:rsid w:val="224F429B"/>
    <w:rsid w:val="23566F63"/>
    <w:rsid w:val="23A979DB"/>
    <w:rsid w:val="24527AEB"/>
    <w:rsid w:val="25857F69"/>
    <w:rsid w:val="264403C2"/>
    <w:rsid w:val="26BC7A25"/>
    <w:rsid w:val="270311B0"/>
    <w:rsid w:val="28625728"/>
    <w:rsid w:val="29D05CC2"/>
    <w:rsid w:val="2B3E4EAD"/>
    <w:rsid w:val="2CDB0572"/>
    <w:rsid w:val="31A16B78"/>
    <w:rsid w:val="3349547C"/>
    <w:rsid w:val="33B82CDE"/>
    <w:rsid w:val="33FB49FC"/>
    <w:rsid w:val="381D02D0"/>
    <w:rsid w:val="38C97DFD"/>
    <w:rsid w:val="3B290FAA"/>
    <w:rsid w:val="3EAE2B7F"/>
    <w:rsid w:val="41207FC4"/>
    <w:rsid w:val="41F12821"/>
    <w:rsid w:val="42CA1A8E"/>
    <w:rsid w:val="43160791"/>
    <w:rsid w:val="46E22739"/>
    <w:rsid w:val="4779541E"/>
    <w:rsid w:val="47B40FBB"/>
    <w:rsid w:val="4A392FB7"/>
    <w:rsid w:val="4BAA4B20"/>
    <w:rsid w:val="4FFF6109"/>
    <w:rsid w:val="52CD61D5"/>
    <w:rsid w:val="56CD0625"/>
    <w:rsid w:val="57BDF4BC"/>
    <w:rsid w:val="5C3F26AF"/>
    <w:rsid w:val="5D4FBA84"/>
    <w:rsid w:val="5DB21EA3"/>
    <w:rsid w:val="5E1A016C"/>
    <w:rsid w:val="5ED15115"/>
    <w:rsid w:val="5F875604"/>
    <w:rsid w:val="5F9C79E6"/>
    <w:rsid w:val="5FD79535"/>
    <w:rsid w:val="62A77AD2"/>
    <w:rsid w:val="660E34CD"/>
    <w:rsid w:val="69470DF5"/>
    <w:rsid w:val="6AB67A7D"/>
    <w:rsid w:val="6BCE3A0D"/>
    <w:rsid w:val="6BF37301"/>
    <w:rsid w:val="6C0C5F81"/>
    <w:rsid w:val="6D535020"/>
    <w:rsid w:val="6D70147C"/>
    <w:rsid w:val="6E8D72AA"/>
    <w:rsid w:val="6F4E446D"/>
    <w:rsid w:val="6FF51D8D"/>
    <w:rsid w:val="70621392"/>
    <w:rsid w:val="707662D5"/>
    <w:rsid w:val="736D6BF0"/>
    <w:rsid w:val="739E1612"/>
    <w:rsid w:val="74C4296D"/>
    <w:rsid w:val="75C953AA"/>
    <w:rsid w:val="77970675"/>
    <w:rsid w:val="77EF45F3"/>
    <w:rsid w:val="79117E78"/>
    <w:rsid w:val="7AD93877"/>
    <w:rsid w:val="7B161239"/>
    <w:rsid w:val="7BC96724"/>
    <w:rsid w:val="7BE61DA8"/>
    <w:rsid w:val="7C6F61AA"/>
    <w:rsid w:val="7E207EFD"/>
    <w:rsid w:val="9F9B0BB3"/>
    <w:rsid w:val="AFFFC361"/>
    <w:rsid w:val="D6FC8F51"/>
    <w:rsid w:val="DEB69413"/>
    <w:rsid w:val="ED9F958C"/>
    <w:rsid w:val="FF7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color w:val="FF0000"/>
      <w:sz w:val="44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unhideWhenUsed/>
    <w:qFormat/>
    <w:uiPriority w:val="99"/>
    <w:rPr>
      <w:color w:val="0563C1"/>
      <w:u w:val="single"/>
    </w:rPr>
  </w:style>
  <w:style w:type="character" w:customStyle="1" w:styleId="10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1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1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1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0">
    <w:name w:val="xl6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1">
    <w:name w:val="xl6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小标宋_GBK" w:hAnsi="宋体" w:eastAsia="方正小标宋_GBK" w:cs="宋体"/>
      <w:kern w:val="0"/>
      <w:sz w:val="40"/>
      <w:szCs w:val="40"/>
    </w:rPr>
  </w:style>
  <w:style w:type="paragraph" w:customStyle="1" w:styleId="22">
    <w:name w:val="xl70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小标宋_GBK" w:hAnsi="宋体" w:eastAsia="方正小标宋_GBK" w:cs="宋体"/>
      <w:kern w:val="0"/>
      <w:sz w:val="40"/>
      <w:szCs w:val="40"/>
    </w:rPr>
  </w:style>
  <w:style w:type="paragraph" w:customStyle="1" w:styleId="23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color w:val="000000"/>
      <w:kern w:val="0"/>
      <w:sz w:val="32"/>
      <w:szCs w:val="32"/>
    </w:rPr>
  </w:style>
  <w:style w:type="paragraph" w:customStyle="1" w:styleId="2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5">
    <w:name w:val="xl7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color w:val="000000"/>
      <w:kern w:val="0"/>
      <w:sz w:val="32"/>
      <w:szCs w:val="32"/>
    </w:rPr>
  </w:style>
  <w:style w:type="paragraph" w:customStyle="1" w:styleId="2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character" w:customStyle="1" w:styleId="27">
    <w:name w:val="font2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kylin\C:\home\kylin\C:\Users\1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Sky123.Org</Company>
  <Pages>4</Pages>
  <Words>403</Words>
  <Characters>416</Characters>
  <Lines>5</Lines>
  <Paragraphs>1</Paragraphs>
  <TotalTime>0</TotalTime>
  <ScaleCrop>false</ScaleCrop>
  <LinksUpToDate>false</LinksUpToDate>
  <CharactersWithSpaces>416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2020-12-09T02:43:00Z</dcterms:created>
  <dc:creator>1</dc:creator>
  <cp:lastModifiedBy>陈志颖</cp:lastModifiedBy>
  <cp:lastPrinted>2026-05-14T11:34:00Z</cp:lastPrinted>
  <dcterms:modified xsi:type="dcterms:W3CDTF">2026-05-18T05:21:30Z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3A0C5233E6D64167896CE451E80583EA_13</vt:lpwstr>
  </property>
  <property fmtid="{D5CDD505-2E9C-101B-9397-08002B2CF9AE}" pid="4" name="KSOTemplateDocerSaveRecord">
    <vt:lpwstr>eyJoZGlkIjoiNTdkMDkzZmIwMTNhOTdmNjFiNGU1NzBmZGYxNDJlNTAiLCJ1c2VySWQiOiIzODk4OTQzNzIifQ==</vt:lpwstr>
  </property>
</Properties>
</file>