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EC254">
      <w:pPr>
        <w:ind w:firstLine="0" w:firstLineChars="0"/>
        <w:rPr>
          <w:rFonts w:ascii="黑体" w:hAnsi="黑体" w:eastAsia="黑体"/>
          <w:bCs/>
          <w:szCs w:val="32"/>
        </w:rPr>
      </w:pPr>
      <w:r>
        <w:rPr>
          <w:rFonts w:hint="eastAsia" w:ascii="黑体" w:hAnsi="黑体" w:eastAsia="黑体"/>
          <w:bCs/>
          <w:szCs w:val="32"/>
        </w:rPr>
        <w:t>附件</w:t>
      </w:r>
      <w:r>
        <w:rPr>
          <w:rFonts w:ascii="黑体" w:hAnsi="黑体" w:eastAsia="黑体" w:cs="Times New Roman"/>
          <w:bCs/>
          <w:szCs w:val="32"/>
        </w:rPr>
        <w:t>1</w:t>
      </w:r>
      <w:r>
        <w:rPr>
          <w:rFonts w:hint="eastAsia" w:ascii="黑体" w:hAnsi="黑体" w:eastAsia="黑体" w:cs="Times New Roman"/>
          <w:bCs/>
          <w:szCs w:val="32"/>
        </w:rPr>
        <w:t>：</w:t>
      </w:r>
    </w:p>
    <w:p w14:paraId="4C22E013">
      <w:pPr>
        <w:pStyle w:val="3"/>
        <w:rPr>
          <w:rFonts w:ascii="方正小标宋_GBK" w:hAnsi="黑体"/>
          <w:szCs w:val="36"/>
        </w:rPr>
      </w:pPr>
      <w:r>
        <w:rPr>
          <w:rFonts w:hint="eastAsia" w:ascii="方正小标宋_GBK" w:hAnsi="黑体"/>
          <w:szCs w:val="36"/>
        </w:rPr>
        <w:t>网络研修课程列表</w:t>
      </w:r>
    </w:p>
    <w:p w14:paraId="5C24B78A">
      <w:pPr>
        <w:spacing w:line="300" w:lineRule="exact"/>
        <w:ind w:firstLine="640"/>
      </w:pPr>
    </w:p>
    <w:tbl>
      <w:tblPr>
        <w:tblStyle w:val="4"/>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684"/>
        <w:gridCol w:w="969"/>
        <w:gridCol w:w="3433"/>
      </w:tblGrid>
      <w:tr w14:paraId="021A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7" w:type="dxa"/>
            <w:gridSpan w:val="4"/>
            <w:shd w:val="clear" w:color="auto" w:fill="auto"/>
            <w:vAlign w:val="center"/>
          </w:tcPr>
          <w:p w14:paraId="0B2F083B">
            <w:pPr>
              <w:widowControl/>
              <w:spacing w:line="400" w:lineRule="exact"/>
              <w:ind w:firstLine="0" w:firstLineChars="0"/>
              <w:jc w:val="center"/>
              <w:textAlignment w:val="center"/>
              <w:rPr>
                <w:rFonts w:ascii="仿宋" w:hAnsi="仿宋"/>
                <w:b/>
                <w:kern w:val="0"/>
                <w:sz w:val="24"/>
                <w:szCs w:val="24"/>
                <w:lang w:bidi="ar"/>
              </w:rPr>
            </w:pPr>
            <w:r>
              <w:rPr>
                <w:rFonts w:hint="eastAsia" w:ascii="黑体" w:hAnsi="黑体" w:eastAsia="黑体" w:cs="Times New Roman"/>
                <w:sz w:val="28"/>
                <w:szCs w:val="28"/>
              </w:rPr>
              <w:t>高校培训课程</w:t>
            </w:r>
          </w:p>
        </w:tc>
      </w:tr>
      <w:tr w14:paraId="1180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9" w:type="dxa"/>
            <w:shd w:val="clear" w:color="auto" w:fill="auto"/>
            <w:vAlign w:val="center"/>
          </w:tcPr>
          <w:p w14:paraId="72FCF433">
            <w:pPr>
              <w:widowControl/>
              <w:adjustRightInd w:val="0"/>
              <w:snapToGrid w:val="0"/>
              <w:spacing w:line="400" w:lineRule="exact"/>
              <w:ind w:firstLine="0" w:firstLineChars="0"/>
              <w:jc w:val="center"/>
              <w:textAlignment w:val="center"/>
              <w:rPr>
                <w:rFonts w:ascii="仿宋" w:hAnsi="仿宋"/>
                <w:b/>
                <w:kern w:val="0"/>
                <w:sz w:val="24"/>
                <w:szCs w:val="24"/>
                <w:lang w:bidi="ar"/>
              </w:rPr>
            </w:pPr>
            <w:r>
              <w:rPr>
                <w:rFonts w:hint="eastAsia" w:ascii="仿宋" w:hAnsi="仿宋"/>
                <w:b/>
                <w:kern w:val="0"/>
                <w:sz w:val="24"/>
                <w:szCs w:val="24"/>
                <w:lang w:bidi="ar"/>
              </w:rPr>
              <w:t>课程模块</w:t>
            </w:r>
          </w:p>
        </w:tc>
        <w:tc>
          <w:tcPr>
            <w:tcW w:w="2613" w:type="dxa"/>
            <w:shd w:val="clear" w:color="auto" w:fill="auto"/>
            <w:vAlign w:val="center"/>
          </w:tcPr>
          <w:p w14:paraId="74C70171">
            <w:pPr>
              <w:widowControl/>
              <w:spacing w:line="400" w:lineRule="exact"/>
              <w:ind w:firstLine="0" w:firstLineChars="0"/>
              <w:jc w:val="center"/>
              <w:textAlignment w:val="center"/>
              <w:rPr>
                <w:rFonts w:ascii="仿宋" w:hAnsi="仿宋"/>
                <w:b/>
                <w:kern w:val="0"/>
                <w:sz w:val="24"/>
                <w:szCs w:val="24"/>
                <w:lang w:bidi="ar"/>
              </w:rPr>
            </w:pPr>
            <w:r>
              <w:rPr>
                <w:rFonts w:hint="eastAsia" w:ascii="仿宋" w:hAnsi="仿宋"/>
                <w:b/>
                <w:kern w:val="0"/>
                <w:sz w:val="24"/>
                <w:szCs w:val="24"/>
                <w:lang w:bidi="ar"/>
              </w:rPr>
              <w:t>课程名称</w:t>
            </w:r>
          </w:p>
        </w:tc>
        <w:tc>
          <w:tcPr>
            <w:tcW w:w="943" w:type="dxa"/>
            <w:shd w:val="clear" w:color="auto" w:fill="auto"/>
            <w:vAlign w:val="center"/>
          </w:tcPr>
          <w:p w14:paraId="1C7410D6">
            <w:pPr>
              <w:widowControl/>
              <w:spacing w:line="400" w:lineRule="exact"/>
              <w:ind w:firstLine="0" w:firstLineChars="0"/>
              <w:jc w:val="center"/>
              <w:textAlignment w:val="center"/>
              <w:rPr>
                <w:rFonts w:ascii="仿宋" w:hAnsi="仿宋"/>
                <w:b/>
                <w:kern w:val="0"/>
                <w:sz w:val="24"/>
                <w:szCs w:val="24"/>
                <w:lang w:bidi="ar"/>
              </w:rPr>
            </w:pPr>
            <w:r>
              <w:rPr>
                <w:rFonts w:hint="eastAsia" w:ascii="仿宋" w:hAnsi="仿宋"/>
                <w:b/>
                <w:kern w:val="0"/>
                <w:sz w:val="24"/>
                <w:szCs w:val="24"/>
                <w:lang w:bidi="ar"/>
              </w:rPr>
              <w:t>主讲人</w:t>
            </w:r>
          </w:p>
        </w:tc>
        <w:tc>
          <w:tcPr>
            <w:tcW w:w="3342" w:type="dxa"/>
            <w:shd w:val="clear" w:color="auto" w:fill="auto"/>
            <w:vAlign w:val="center"/>
          </w:tcPr>
          <w:p w14:paraId="654F59BB">
            <w:pPr>
              <w:widowControl/>
              <w:spacing w:line="400" w:lineRule="exact"/>
              <w:ind w:firstLine="0" w:firstLineChars="0"/>
              <w:jc w:val="center"/>
              <w:textAlignment w:val="center"/>
              <w:rPr>
                <w:rFonts w:ascii="仿宋" w:hAnsi="仿宋"/>
                <w:b/>
                <w:kern w:val="0"/>
                <w:sz w:val="24"/>
                <w:szCs w:val="24"/>
                <w:lang w:bidi="ar"/>
              </w:rPr>
            </w:pPr>
            <w:r>
              <w:rPr>
                <w:rFonts w:hint="eastAsia" w:ascii="仿宋" w:hAnsi="仿宋"/>
                <w:b/>
                <w:kern w:val="0"/>
                <w:sz w:val="24"/>
                <w:szCs w:val="24"/>
                <w:lang w:bidi="ar"/>
              </w:rPr>
              <w:t>单位职务</w:t>
            </w:r>
          </w:p>
        </w:tc>
      </w:tr>
      <w:tr w14:paraId="6014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shd w:val="clear" w:color="auto" w:fill="auto"/>
            <w:vAlign w:val="center"/>
          </w:tcPr>
          <w:p w14:paraId="4DC5A01F">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深化学校卫生管理体制改革</w:t>
            </w:r>
          </w:p>
        </w:tc>
        <w:tc>
          <w:tcPr>
            <w:tcW w:w="2613" w:type="dxa"/>
            <w:shd w:val="clear" w:color="auto" w:fill="auto"/>
            <w:vAlign w:val="center"/>
          </w:tcPr>
          <w:p w14:paraId="72F209A9">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新医科时代医教研协同人才培养模式探索与实践</w:t>
            </w:r>
          </w:p>
        </w:tc>
        <w:tc>
          <w:tcPr>
            <w:tcW w:w="943" w:type="dxa"/>
            <w:shd w:val="clear" w:color="auto" w:fill="auto"/>
            <w:vAlign w:val="center"/>
          </w:tcPr>
          <w:p w14:paraId="12A06A12">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王昆华</w:t>
            </w:r>
          </w:p>
        </w:tc>
        <w:tc>
          <w:tcPr>
            <w:tcW w:w="3342" w:type="dxa"/>
            <w:shd w:val="clear" w:color="auto" w:fill="auto"/>
            <w:vAlign w:val="center"/>
          </w:tcPr>
          <w:p w14:paraId="0224D64C">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昆明医科大学第一附属医院原院长</w:t>
            </w:r>
          </w:p>
        </w:tc>
      </w:tr>
      <w:tr w14:paraId="4656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restart"/>
            <w:shd w:val="clear" w:color="auto" w:fill="auto"/>
            <w:vAlign w:val="center"/>
          </w:tcPr>
          <w:p w14:paraId="745D92D5">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提高学校健康管理能力</w:t>
            </w:r>
          </w:p>
        </w:tc>
        <w:tc>
          <w:tcPr>
            <w:tcW w:w="2613" w:type="dxa"/>
            <w:shd w:val="clear" w:color="auto" w:fill="auto"/>
            <w:vAlign w:val="center"/>
          </w:tcPr>
          <w:p w14:paraId="20493A8D">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学习贯彻习近平新时代中国特色社会主义思想争做学生健康成长的引路人</w:t>
            </w:r>
          </w:p>
        </w:tc>
        <w:tc>
          <w:tcPr>
            <w:tcW w:w="943" w:type="dxa"/>
            <w:shd w:val="clear" w:color="auto" w:fill="auto"/>
            <w:vAlign w:val="center"/>
          </w:tcPr>
          <w:p w14:paraId="421A6175">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颜吾佴</w:t>
            </w:r>
          </w:p>
        </w:tc>
        <w:tc>
          <w:tcPr>
            <w:tcW w:w="3342" w:type="dxa"/>
            <w:shd w:val="clear" w:color="auto" w:fill="auto"/>
            <w:vAlign w:val="center"/>
          </w:tcPr>
          <w:p w14:paraId="54A5E6F0">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北京交通大学校务委员会副主任</w:t>
            </w:r>
          </w:p>
        </w:tc>
      </w:tr>
      <w:tr w14:paraId="0F33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1ED9297E">
            <w:pPr>
              <w:widowControl/>
              <w:adjustRightInd w:val="0"/>
              <w:snapToGrid w:val="0"/>
              <w:spacing w:line="400" w:lineRule="exact"/>
              <w:ind w:firstLine="0" w:firstLineChars="0"/>
              <w:rPr>
                <w:rFonts w:ascii="仿宋" w:hAnsi="仿宋" w:cs="等线"/>
                <w:b/>
                <w:bCs/>
                <w:sz w:val="24"/>
              </w:rPr>
            </w:pPr>
          </w:p>
        </w:tc>
        <w:tc>
          <w:tcPr>
            <w:tcW w:w="2613" w:type="dxa"/>
            <w:shd w:val="clear" w:color="auto" w:fill="auto"/>
            <w:vAlign w:val="center"/>
          </w:tcPr>
          <w:p w14:paraId="744E410E">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实用健康管理方案的制定</w:t>
            </w:r>
          </w:p>
        </w:tc>
        <w:tc>
          <w:tcPr>
            <w:tcW w:w="943" w:type="dxa"/>
            <w:shd w:val="clear" w:color="auto" w:fill="auto"/>
            <w:vAlign w:val="center"/>
          </w:tcPr>
          <w:p w14:paraId="07C269A9">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王玉宝</w:t>
            </w:r>
          </w:p>
        </w:tc>
        <w:tc>
          <w:tcPr>
            <w:tcW w:w="3342" w:type="dxa"/>
            <w:shd w:val="clear" w:color="auto" w:fill="auto"/>
            <w:vAlign w:val="center"/>
          </w:tcPr>
          <w:p w14:paraId="00F42816">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高级健康管理师、高级公共营养师</w:t>
            </w:r>
          </w:p>
        </w:tc>
      </w:tr>
      <w:tr w14:paraId="7C74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restart"/>
            <w:shd w:val="clear" w:color="auto" w:fill="auto"/>
            <w:vAlign w:val="center"/>
          </w:tcPr>
          <w:p w14:paraId="2E3EC97D">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优化学校健康空间环境</w:t>
            </w:r>
          </w:p>
        </w:tc>
        <w:tc>
          <w:tcPr>
            <w:tcW w:w="2613" w:type="dxa"/>
            <w:shd w:val="clear" w:color="auto" w:fill="auto"/>
            <w:vAlign w:val="center"/>
          </w:tcPr>
          <w:p w14:paraId="1480287F">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智慧校园建设和教育数字化转型探索实践</w:t>
            </w:r>
          </w:p>
        </w:tc>
        <w:tc>
          <w:tcPr>
            <w:tcW w:w="943" w:type="dxa"/>
            <w:shd w:val="clear" w:color="auto" w:fill="auto"/>
            <w:vAlign w:val="center"/>
          </w:tcPr>
          <w:p w14:paraId="7C3CF3C3">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 xml:space="preserve">许维胜   </w:t>
            </w:r>
          </w:p>
        </w:tc>
        <w:tc>
          <w:tcPr>
            <w:tcW w:w="3342" w:type="dxa"/>
            <w:shd w:val="clear" w:color="auto" w:fill="auto"/>
            <w:vAlign w:val="center"/>
          </w:tcPr>
          <w:p w14:paraId="5E9D8912">
            <w:pPr>
              <w:widowControl/>
              <w:adjustRightInd w:val="0"/>
              <w:snapToGrid w:val="0"/>
              <w:spacing w:line="400" w:lineRule="exact"/>
              <w:ind w:firstLine="0" w:firstLineChars="0"/>
              <w:rPr>
                <w:rFonts w:ascii="仿宋" w:hAnsi="仿宋" w:cs="等线"/>
                <w:sz w:val="24"/>
              </w:rPr>
            </w:pPr>
            <w:r>
              <w:rPr>
                <w:rFonts w:hint="eastAsia" w:ascii="仿宋" w:hAnsi="仿宋" w:cs="等线"/>
                <w:sz w:val="24"/>
              </w:rPr>
              <w:t>同济大学控制科学与工程系系主任</w:t>
            </w:r>
          </w:p>
        </w:tc>
      </w:tr>
      <w:tr w14:paraId="772E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7415498C">
            <w:pPr>
              <w:widowControl/>
              <w:adjustRightInd w:val="0"/>
              <w:snapToGrid w:val="0"/>
              <w:spacing w:line="400" w:lineRule="exact"/>
              <w:ind w:firstLine="0" w:firstLineChars="0"/>
              <w:rPr>
                <w:rFonts w:ascii="仿宋" w:hAnsi="仿宋" w:cs="等线"/>
                <w:b/>
                <w:bCs/>
                <w:sz w:val="24"/>
              </w:rPr>
            </w:pPr>
          </w:p>
        </w:tc>
        <w:tc>
          <w:tcPr>
            <w:tcW w:w="2613" w:type="dxa"/>
            <w:shd w:val="clear" w:color="auto" w:fill="auto"/>
            <w:vAlign w:val="center"/>
          </w:tcPr>
          <w:p w14:paraId="7B10CA53">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有效沟通的艺术与和谐的师生关系</w:t>
            </w:r>
          </w:p>
        </w:tc>
        <w:tc>
          <w:tcPr>
            <w:tcW w:w="943" w:type="dxa"/>
            <w:shd w:val="clear" w:color="auto" w:fill="auto"/>
            <w:vAlign w:val="center"/>
          </w:tcPr>
          <w:p w14:paraId="449929AE">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施  钢</w:t>
            </w:r>
          </w:p>
        </w:tc>
        <w:tc>
          <w:tcPr>
            <w:tcW w:w="3342" w:type="dxa"/>
            <w:shd w:val="clear" w:color="auto" w:fill="auto"/>
            <w:vAlign w:val="center"/>
          </w:tcPr>
          <w:p w14:paraId="1FC444E0">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中国农业大学党委学生工作部（学生处、武装部）学生心理素质教育中心主任</w:t>
            </w:r>
          </w:p>
        </w:tc>
      </w:tr>
      <w:tr w14:paraId="548A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restart"/>
            <w:shd w:val="clear" w:color="auto" w:fill="auto"/>
            <w:vAlign w:val="center"/>
          </w:tcPr>
          <w:p w14:paraId="6010E4F4">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加强学校体育工作</w:t>
            </w:r>
          </w:p>
        </w:tc>
        <w:tc>
          <w:tcPr>
            <w:tcW w:w="2613" w:type="dxa"/>
            <w:shd w:val="clear" w:color="auto" w:fill="auto"/>
            <w:vAlign w:val="center"/>
          </w:tcPr>
          <w:p w14:paraId="04AC660B">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大学体育</w:t>
            </w:r>
          </w:p>
        </w:tc>
        <w:tc>
          <w:tcPr>
            <w:tcW w:w="943" w:type="dxa"/>
            <w:shd w:val="clear" w:color="auto" w:fill="auto"/>
            <w:vAlign w:val="center"/>
          </w:tcPr>
          <w:p w14:paraId="00020755">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蒋玉梅</w:t>
            </w:r>
          </w:p>
        </w:tc>
        <w:tc>
          <w:tcPr>
            <w:tcW w:w="3342" w:type="dxa"/>
            <w:shd w:val="clear" w:color="auto" w:fill="auto"/>
            <w:vAlign w:val="center"/>
          </w:tcPr>
          <w:p w14:paraId="593372FE">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华中科技大学副教授</w:t>
            </w:r>
          </w:p>
        </w:tc>
      </w:tr>
      <w:tr w14:paraId="62F3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359E9E73">
            <w:pPr>
              <w:widowControl/>
              <w:adjustRightInd w:val="0"/>
              <w:snapToGrid w:val="0"/>
              <w:spacing w:line="400" w:lineRule="exact"/>
              <w:ind w:firstLine="0" w:firstLineChars="0"/>
              <w:rPr>
                <w:rFonts w:ascii="仿宋" w:hAnsi="仿宋" w:cs="等线"/>
                <w:sz w:val="24"/>
              </w:rPr>
            </w:pPr>
          </w:p>
        </w:tc>
        <w:tc>
          <w:tcPr>
            <w:tcW w:w="2613" w:type="dxa"/>
            <w:shd w:val="clear" w:color="auto" w:fill="auto"/>
            <w:vAlign w:val="center"/>
          </w:tcPr>
          <w:p w14:paraId="181FD68F">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体育与健康</w:t>
            </w:r>
          </w:p>
        </w:tc>
        <w:tc>
          <w:tcPr>
            <w:tcW w:w="943" w:type="dxa"/>
            <w:shd w:val="clear" w:color="auto" w:fill="auto"/>
            <w:vAlign w:val="center"/>
          </w:tcPr>
          <w:p w14:paraId="050A6235">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汪晓赞</w:t>
            </w:r>
          </w:p>
        </w:tc>
        <w:tc>
          <w:tcPr>
            <w:tcW w:w="3342" w:type="dxa"/>
            <w:shd w:val="clear" w:color="auto" w:fill="auto"/>
            <w:vAlign w:val="center"/>
          </w:tcPr>
          <w:p w14:paraId="674DDBB4">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华东师范大学</w:t>
            </w:r>
          </w:p>
        </w:tc>
      </w:tr>
      <w:tr w14:paraId="0E94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restart"/>
            <w:shd w:val="clear" w:color="auto" w:fill="auto"/>
            <w:vAlign w:val="center"/>
          </w:tcPr>
          <w:p w14:paraId="2DE239B8">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加强学校美育工作</w:t>
            </w:r>
          </w:p>
        </w:tc>
        <w:tc>
          <w:tcPr>
            <w:tcW w:w="2613" w:type="dxa"/>
            <w:shd w:val="clear" w:color="auto" w:fill="auto"/>
            <w:vAlign w:val="center"/>
          </w:tcPr>
          <w:p w14:paraId="05E5FE8F">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美育在学校教育中的重要作用</w:t>
            </w:r>
          </w:p>
        </w:tc>
        <w:tc>
          <w:tcPr>
            <w:tcW w:w="943" w:type="dxa"/>
            <w:shd w:val="clear" w:color="auto" w:fill="auto"/>
            <w:vAlign w:val="center"/>
          </w:tcPr>
          <w:p w14:paraId="2BFADECB">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郑小筠</w:t>
            </w:r>
          </w:p>
        </w:tc>
        <w:tc>
          <w:tcPr>
            <w:tcW w:w="3342" w:type="dxa"/>
            <w:shd w:val="clear" w:color="auto" w:fill="auto"/>
            <w:vAlign w:val="center"/>
          </w:tcPr>
          <w:p w14:paraId="75D5913D">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清华大学艺术教育中心原主任</w:t>
            </w:r>
          </w:p>
        </w:tc>
      </w:tr>
      <w:tr w14:paraId="7519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1A5635A4">
            <w:pPr>
              <w:widowControl/>
              <w:adjustRightInd w:val="0"/>
              <w:snapToGrid w:val="0"/>
              <w:spacing w:line="400" w:lineRule="exact"/>
              <w:ind w:firstLine="0" w:firstLineChars="0"/>
              <w:rPr>
                <w:rFonts w:ascii="仿宋" w:hAnsi="仿宋" w:cs="等线"/>
                <w:b/>
                <w:bCs/>
                <w:sz w:val="24"/>
              </w:rPr>
            </w:pPr>
          </w:p>
        </w:tc>
        <w:tc>
          <w:tcPr>
            <w:tcW w:w="2613" w:type="dxa"/>
            <w:shd w:val="clear" w:color="auto" w:fill="auto"/>
            <w:vAlign w:val="center"/>
          </w:tcPr>
          <w:p w14:paraId="71B83412">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赓续中华美育传统建构整体性大美育体系</w:t>
            </w:r>
          </w:p>
        </w:tc>
        <w:tc>
          <w:tcPr>
            <w:tcW w:w="943" w:type="dxa"/>
            <w:shd w:val="clear" w:color="auto" w:fill="auto"/>
            <w:vAlign w:val="center"/>
          </w:tcPr>
          <w:p w14:paraId="2F2ED24A">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高  洪</w:t>
            </w:r>
          </w:p>
        </w:tc>
        <w:tc>
          <w:tcPr>
            <w:tcW w:w="3342" w:type="dxa"/>
            <w:shd w:val="clear" w:color="auto" w:fill="auto"/>
            <w:vAlign w:val="center"/>
          </w:tcPr>
          <w:p w14:paraId="17EC0447">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中央美术学院党委书记</w:t>
            </w:r>
          </w:p>
        </w:tc>
      </w:tr>
      <w:tr w14:paraId="63F0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2690F080">
            <w:pPr>
              <w:widowControl/>
              <w:adjustRightInd w:val="0"/>
              <w:snapToGrid w:val="0"/>
              <w:spacing w:line="400" w:lineRule="exact"/>
              <w:ind w:firstLine="0" w:firstLineChars="0"/>
              <w:rPr>
                <w:rFonts w:ascii="仿宋" w:hAnsi="仿宋" w:cs="等线"/>
                <w:b/>
                <w:bCs/>
                <w:sz w:val="24"/>
              </w:rPr>
            </w:pPr>
          </w:p>
        </w:tc>
        <w:tc>
          <w:tcPr>
            <w:tcW w:w="2613" w:type="dxa"/>
            <w:shd w:val="clear" w:color="auto" w:fill="auto"/>
            <w:vAlign w:val="center"/>
          </w:tcPr>
          <w:p w14:paraId="298AB16B">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顾后瞻前话艺科——艺术研创与美育未来</w:t>
            </w:r>
          </w:p>
        </w:tc>
        <w:tc>
          <w:tcPr>
            <w:tcW w:w="943" w:type="dxa"/>
            <w:shd w:val="clear" w:color="auto" w:fill="auto"/>
            <w:vAlign w:val="center"/>
          </w:tcPr>
          <w:p w14:paraId="1411C2A7">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于  洋</w:t>
            </w:r>
          </w:p>
        </w:tc>
        <w:tc>
          <w:tcPr>
            <w:tcW w:w="3342" w:type="dxa"/>
            <w:shd w:val="clear" w:color="auto" w:fill="auto"/>
            <w:vAlign w:val="center"/>
          </w:tcPr>
          <w:p w14:paraId="72055754">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中央美术学院教授</w:t>
            </w:r>
          </w:p>
        </w:tc>
      </w:tr>
      <w:tr w14:paraId="7151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restart"/>
            <w:shd w:val="clear" w:color="auto" w:fill="auto"/>
            <w:vAlign w:val="center"/>
          </w:tcPr>
          <w:p w14:paraId="71C63B09">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加强学校劳动教育</w:t>
            </w:r>
          </w:p>
        </w:tc>
        <w:tc>
          <w:tcPr>
            <w:tcW w:w="2613" w:type="dxa"/>
            <w:shd w:val="clear" w:color="auto" w:fill="auto"/>
            <w:vAlign w:val="center"/>
          </w:tcPr>
          <w:p w14:paraId="5F7928AC">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知行合一、通专融合——同济大学劳动教育探索与实践</w:t>
            </w:r>
          </w:p>
        </w:tc>
        <w:tc>
          <w:tcPr>
            <w:tcW w:w="943" w:type="dxa"/>
            <w:shd w:val="clear" w:color="auto" w:fill="auto"/>
            <w:vAlign w:val="center"/>
          </w:tcPr>
          <w:p w14:paraId="0B76D10B">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吴志军</w:t>
            </w:r>
          </w:p>
        </w:tc>
        <w:tc>
          <w:tcPr>
            <w:tcW w:w="3342" w:type="dxa"/>
            <w:shd w:val="clear" w:color="auto" w:fill="auto"/>
            <w:vAlign w:val="center"/>
          </w:tcPr>
          <w:p w14:paraId="291193E7">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同济大学汽车学院教授</w:t>
            </w:r>
          </w:p>
        </w:tc>
      </w:tr>
      <w:tr w14:paraId="003D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7BFFF49E">
            <w:pPr>
              <w:widowControl/>
              <w:adjustRightInd w:val="0"/>
              <w:snapToGrid w:val="0"/>
              <w:spacing w:line="400" w:lineRule="exact"/>
              <w:ind w:firstLine="0" w:firstLineChars="0"/>
              <w:rPr>
                <w:rFonts w:ascii="仿宋" w:hAnsi="仿宋" w:cs="等线"/>
                <w:b/>
                <w:bCs/>
                <w:sz w:val="24"/>
              </w:rPr>
            </w:pPr>
          </w:p>
        </w:tc>
        <w:tc>
          <w:tcPr>
            <w:tcW w:w="2613" w:type="dxa"/>
            <w:shd w:val="clear" w:color="auto" w:fill="auto"/>
            <w:vAlign w:val="center"/>
          </w:tcPr>
          <w:p w14:paraId="246A17D8">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响应时代要求以劳动教育促进大学生发展</w:t>
            </w:r>
          </w:p>
        </w:tc>
        <w:tc>
          <w:tcPr>
            <w:tcW w:w="943" w:type="dxa"/>
            <w:shd w:val="clear" w:color="auto" w:fill="auto"/>
            <w:vAlign w:val="center"/>
          </w:tcPr>
          <w:p w14:paraId="1D211F31">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辛  婷</w:t>
            </w:r>
          </w:p>
        </w:tc>
        <w:tc>
          <w:tcPr>
            <w:tcW w:w="3342" w:type="dxa"/>
            <w:shd w:val="clear" w:color="auto" w:fill="auto"/>
            <w:vAlign w:val="center"/>
          </w:tcPr>
          <w:p w14:paraId="54870611">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西南科技大学辅导员</w:t>
            </w:r>
          </w:p>
        </w:tc>
      </w:tr>
      <w:tr w14:paraId="6B11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restart"/>
            <w:shd w:val="clear" w:color="auto" w:fill="auto"/>
            <w:vAlign w:val="center"/>
          </w:tcPr>
          <w:p w14:paraId="6B416B51">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深化心理健康教育</w:t>
            </w:r>
          </w:p>
        </w:tc>
        <w:tc>
          <w:tcPr>
            <w:tcW w:w="2613" w:type="dxa"/>
            <w:shd w:val="clear" w:color="auto" w:fill="auto"/>
            <w:vAlign w:val="center"/>
          </w:tcPr>
          <w:p w14:paraId="4D6EA2AD">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五育并举背景下学校一体化心理健康教育体系建设</w:t>
            </w:r>
          </w:p>
        </w:tc>
        <w:tc>
          <w:tcPr>
            <w:tcW w:w="943" w:type="dxa"/>
            <w:shd w:val="clear" w:color="auto" w:fill="auto"/>
            <w:vAlign w:val="center"/>
          </w:tcPr>
          <w:p w14:paraId="653C68DE">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李雄鹰</w:t>
            </w:r>
          </w:p>
        </w:tc>
        <w:tc>
          <w:tcPr>
            <w:tcW w:w="3342" w:type="dxa"/>
            <w:shd w:val="clear" w:color="auto" w:fill="auto"/>
            <w:vAlign w:val="center"/>
          </w:tcPr>
          <w:p w14:paraId="4EF3E7B5">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兰州大学心理健康教育与咨询中心主任</w:t>
            </w:r>
          </w:p>
        </w:tc>
      </w:tr>
      <w:tr w14:paraId="69C3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77DC6D11">
            <w:pPr>
              <w:widowControl/>
              <w:adjustRightInd w:val="0"/>
              <w:snapToGrid w:val="0"/>
              <w:spacing w:line="400" w:lineRule="exact"/>
              <w:ind w:firstLine="0" w:firstLineChars="0"/>
              <w:rPr>
                <w:rFonts w:ascii="仿宋" w:hAnsi="仿宋" w:cs="等线"/>
                <w:sz w:val="24"/>
              </w:rPr>
            </w:pPr>
          </w:p>
        </w:tc>
        <w:tc>
          <w:tcPr>
            <w:tcW w:w="2613" w:type="dxa"/>
            <w:shd w:val="clear" w:color="auto" w:fill="auto"/>
            <w:vAlign w:val="center"/>
          </w:tcPr>
          <w:p w14:paraId="1B649E31">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立德树人，育心铸魂——新时期大学生心理健康教育与危机干预</w:t>
            </w:r>
          </w:p>
        </w:tc>
        <w:tc>
          <w:tcPr>
            <w:tcW w:w="943" w:type="dxa"/>
            <w:shd w:val="clear" w:color="auto" w:fill="auto"/>
            <w:vAlign w:val="center"/>
          </w:tcPr>
          <w:p w14:paraId="1603BC4F">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章劲元</w:t>
            </w:r>
          </w:p>
        </w:tc>
        <w:tc>
          <w:tcPr>
            <w:tcW w:w="3342" w:type="dxa"/>
            <w:shd w:val="clear" w:color="auto" w:fill="auto"/>
            <w:vAlign w:val="center"/>
          </w:tcPr>
          <w:p w14:paraId="79E8D43C">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华中科技大学心理健康教育中心主任</w:t>
            </w:r>
          </w:p>
        </w:tc>
      </w:tr>
      <w:tr w14:paraId="2C4D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7071310B">
            <w:pPr>
              <w:widowControl/>
              <w:adjustRightInd w:val="0"/>
              <w:snapToGrid w:val="0"/>
              <w:spacing w:line="400" w:lineRule="exact"/>
              <w:ind w:firstLine="0" w:firstLineChars="0"/>
              <w:rPr>
                <w:rFonts w:ascii="仿宋" w:hAnsi="仿宋" w:cs="等线"/>
                <w:sz w:val="24"/>
              </w:rPr>
            </w:pPr>
          </w:p>
        </w:tc>
        <w:tc>
          <w:tcPr>
            <w:tcW w:w="2613" w:type="dxa"/>
            <w:shd w:val="clear" w:color="auto" w:fill="auto"/>
            <w:vAlign w:val="center"/>
          </w:tcPr>
          <w:p w14:paraId="58CCA135">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青年教师如何上好大学生心理健康课</w:t>
            </w:r>
          </w:p>
        </w:tc>
        <w:tc>
          <w:tcPr>
            <w:tcW w:w="943" w:type="dxa"/>
            <w:shd w:val="clear" w:color="auto" w:fill="auto"/>
            <w:vAlign w:val="center"/>
          </w:tcPr>
          <w:p w14:paraId="583302A6">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毛志宏</w:t>
            </w:r>
          </w:p>
        </w:tc>
        <w:tc>
          <w:tcPr>
            <w:tcW w:w="3342" w:type="dxa"/>
            <w:shd w:val="clear" w:color="auto" w:fill="auto"/>
            <w:vAlign w:val="center"/>
          </w:tcPr>
          <w:p w14:paraId="2FF19476">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陕西师范大学心理健康教育（咨询）指导中心主任</w:t>
            </w:r>
          </w:p>
        </w:tc>
      </w:tr>
      <w:tr w14:paraId="4409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05B584DE">
            <w:pPr>
              <w:widowControl/>
              <w:adjustRightInd w:val="0"/>
              <w:snapToGrid w:val="0"/>
              <w:spacing w:line="400" w:lineRule="exact"/>
              <w:ind w:firstLine="0" w:firstLineChars="0"/>
              <w:rPr>
                <w:rFonts w:ascii="仿宋" w:hAnsi="仿宋" w:cs="等线"/>
                <w:sz w:val="24"/>
              </w:rPr>
            </w:pPr>
          </w:p>
        </w:tc>
        <w:tc>
          <w:tcPr>
            <w:tcW w:w="2613" w:type="dxa"/>
            <w:shd w:val="clear" w:color="auto" w:fill="auto"/>
            <w:vAlign w:val="center"/>
          </w:tcPr>
          <w:p w14:paraId="04D4FBDE">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辅导员开展心理健康教育的探索与实践</w:t>
            </w:r>
          </w:p>
        </w:tc>
        <w:tc>
          <w:tcPr>
            <w:tcW w:w="943" w:type="dxa"/>
            <w:shd w:val="clear" w:color="auto" w:fill="auto"/>
            <w:vAlign w:val="center"/>
          </w:tcPr>
          <w:p w14:paraId="299ED08C">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范  蕊</w:t>
            </w:r>
          </w:p>
        </w:tc>
        <w:tc>
          <w:tcPr>
            <w:tcW w:w="3342" w:type="dxa"/>
            <w:shd w:val="clear" w:color="auto" w:fill="auto"/>
            <w:vAlign w:val="center"/>
          </w:tcPr>
          <w:p w14:paraId="5816754E">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山东大学学生心理健康教育与咨询中心主任</w:t>
            </w:r>
          </w:p>
        </w:tc>
      </w:tr>
      <w:tr w14:paraId="2EAD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shd w:val="clear" w:color="auto" w:fill="auto"/>
            <w:vAlign w:val="center"/>
          </w:tcPr>
          <w:p w14:paraId="6D7DFC14">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综合防控近视</w:t>
            </w:r>
          </w:p>
        </w:tc>
        <w:tc>
          <w:tcPr>
            <w:tcW w:w="2613" w:type="dxa"/>
            <w:shd w:val="clear" w:color="auto" w:fill="auto"/>
            <w:noWrap/>
            <w:vAlign w:val="center"/>
          </w:tcPr>
          <w:p w14:paraId="431CA5B4">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学校如何防控近视</w:t>
            </w:r>
          </w:p>
        </w:tc>
        <w:tc>
          <w:tcPr>
            <w:tcW w:w="943" w:type="dxa"/>
            <w:shd w:val="clear" w:color="auto" w:fill="auto"/>
            <w:noWrap/>
            <w:vAlign w:val="center"/>
          </w:tcPr>
          <w:p w14:paraId="6C33A2FE">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郭  欣</w:t>
            </w:r>
          </w:p>
        </w:tc>
        <w:tc>
          <w:tcPr>
            <w:tcW w:w="3342" w:type="dxa"/>
            <w:shd w:val="clear" w:color="auto" w:fill="auto"/>
            <w:noWrap/>
            <w:vAlign w:val="center"/>
          </w:tcPr>
          <w:p w14:paraId="05C53CA1">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首都医科大学公卫学院教授</w:t>
            </w:r>
          </w:p>
        </w:tc>
      </w:tr>
      <w:tr w14:paraId="643B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restart"/>
            <w:shd w:val="clear" w:color="auto" w:fill="auto"/>
            <w:vAlign w:val="center"/>
          </w:tcPr>
          <w:p w14:paraId="6ADDFD81">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有效管理体重</w:t>
            </w:r>
          </w:p>
        </w:tc>
        <w:tc>
          <w:tcPr>
            <w:tcW w:w="2613" w:type="dxa"/>
            <w:shd w:val="clear" w:color="auto" w:fill="auto"/>
            <w:vAlign w:val="center"/>
          </w:tcPr>
          <w:p w14:paraId="49E627E8">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肥胖与体重控制</w:t>
            </w:r>
          </w:p>
        </w:tc>
        <w:tc>
          <w:tcPr>
            <w:tcW w:w="943" w:type="dxa"/>
            <w:shd w:val="clear" w:color="auto" w:fill="auto"/>
            <w:vAlign w:val="center"/>
          </w:tcPr>
          <w:p w14:paraId="408B4BD4">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王  健</w:t>
            </w:r>
          </w:p>
        </w:tc>
        <w:tc>
          <w:tcPr>
            <w:tcW w:w="3342" w:type="dxa"/>
            <w:shd w:val="clear" w:color="auto" w:fill="auto"/>
            <w:vAlign w:val="center"/>
          </w:tcPr>
          <w:p w14:paraId="44C898EA">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浙江大学</w:t>
            </w:r>
          </w:p>
        </w:tc>
      </w:tr>
      <w:tr w14:paraId="54F2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5885D673">
            <w:pPr>
              <w:widowControl/>
              <w:adjustRightInd w:val="0"/>
              <w:snapToGrid w:val="0"/>
              <w:spacing w:line="400" w:lineRule="exact"/>
              <w:ind w:firstLine="0" w:firstLineChars="0"/>
              <w:rPr>
                <w:rFonts w:ascii="仿宋" w:hAnsi="仿宋" w:cs="等线"/>
                <w:b/>
                <w:bCs/>
                <w:sz w:val="24"/>
              </w:rPr>
            </w:pPr>
          </w:p>
        </w:tc>
        <w:tc>
          <w:tcPr>
            <w:tcW w:w="2613" w:type="dxa"/>
            <w:shd w:val="clear" w:color="auto" w:fill="auto"/>
            <w:vAlign w:val="center"/>
          </w:tcPr>
          <w:p w14:paraId="1B0D8AE7">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肥胖症</w:t>
            </w:r>
          </w:p>
        </w:tc>
        <w:tc>
          <w:tcPr>
            <w:tcW w:w="943" w:type="dxa"/>
            <w:shd w:val="clear" w:color="auto" w:fill="auto"/>
            <w:vAlign w:val="center"/>
          </w:tcPr>
          <w:p w14:paraId="124945C3">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徐大平</w:t>
            </w:r>
          </w:p>
        </w:tc>
        <w:tc>
          <w:tcPr>
            <w:tcW w:w="3342" w:type="dxa"/>
            <w:shd w:val="clear" w:color="auto" w:fill="auto"/>
            <w:vAlign w:val="center"/>
          </w:tcPr>
          <w:p w14:paraId="794997CC">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著名中医养生专家</w:t>
            </w:r>
          </w:p>
        </w:tc>
      </w:tr>
      <w:tr w14:paraId="3DEE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restart"/>
            <w:shd w:val="clear" w:color="auto" w:fill="auto"/>
            <w:vAlign w:val="center"/>
          </w:tcPr>
          <w:p w14:paraId="1E3123A7">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保障校园食品安全</w:t>
            </w:r>
          </w:p>
        </w:tc>
        <w:tc>
          <w:tcPr>
            <w:tcW w:w="2613" w:type="dxa"/>
            <w:shd w:val="clear" w:color="auto" w:fill="auto"/>
            <w:vAlign w:val="center"/>
          </w:tcPr>
          <w:p w14:paraId="74F78A08">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高校食品安全突发事件预防与应对</w:t>
            </w:r>
          </w:p>
        </w:tc>
        <w:tc>
          <w:tcPr>
            <w:tcW w:w="943" w:type="dxa"/>
            <w:shd w:val="clear" w:color="auto" w:fill="auto"/>
            <w:vAlign w:val="center"/>
          </w:tcPr>
          <w:p w14:paraId="694897F0">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詹承豫</w:t>
            </w:r>
          </w:p>
        </w:tc>
        <w:tc>
          <w:tcPr>
            <w:tcW w:w="3342" w:type="dxa"/>
            <w:shd w:val="clear" w:color="auto" w:fill="auto"/>
            <w:vAlign w:val="center"/>
          </w:tcPr>
          <w:p w14:paraId="522D771C">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北京航空航天大学公共管理学院副院长、教授、博士生导师</w:t>
            </w:r>
          </w:p>
        </w:tc>
      </w:tr>
      <w:tr w14:paraId="3EF2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049CF4AB">
            <w:pPr>
              <w:widowControl/>
              <w:adjustRightInd w:val="0"/>
              <w:snapToGrid w:val="0"/>
              <w:spacing w:line="400" w:lineRule="exact"/>
              <w:ind w:firstLine="0" w:firstLineChars="0"/>
              <w:rPr>
                <w:rFonts w:ascii="仿宋" w:hAnsi="仿宋" w:cs="等线"/>
                <w:b/>
                <w:bCs/>
                <w:sz w:val="24"/>
              </w:rPr>
            </w:pPr>
          </w:p>
        </w:tc>
        <w:tc>
          <w:tcPr>
            <w:tcW w:w="2613" w:type="dxa"/>
            <w:shd w:val="clear" w:color="auto" w:fill="auto"/>
            <w:vAlign w:val="center"/>
          </w:tcPr>
          <w:p w14:paraId="71754F68">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网络食品安全监管体系构建策略</w:t>
            </w:r>
          </w:p>
        </w:tc>
        <w:tc>
          <w:tcPr>
            <w:tcW w:w="943" w:type="dxa"/>
            <w:shd w:val="clear" w:color="auto" w:fill="auto"/>
            <w:vAlign w:val="center"/>
          </w:tcPr>
          <w:p w14:paraId="6F514C16">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刘  鹏</w:t>
            </w:r>
          </w:p>
        </w:tc>
        <w:tc>
          <w:tcPr>
            <w:tcW w:w="3342" w:type="dxa"/>
            <w:shd w:val="clear" w:color="auto" w:fill="auto"/>
            <w:vAlign w:val="center"/>
          </w:tcPr>
          <w:p w14:paraId="37B63E10">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中国人民大学教授</w:t>
            </w:r>
          </w:p>
        </w:tc>
      </w:tr>
      <w:tr w14:paraId="5216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restart"/>
            <w:shd w:val="clear" w:color="auto" w:fill="auto"/>
            <w:vAlign w:val="center"/>
          </w:tcPr>
          <w:p w14:paraId="700CEF67">
            <w:pPr>
              <w:widowControl/>
              <w:adjustRightInd w:val="0"/>
              <w:snapToGrid w:val="0"/>
              <w:spacing w:line="400" w:lineRule="exact"/>
              <w:ind w:firstLine="0" w:firstLineChars="0"/>
              <w:textAlignment w:val="center"/>
              <w:rPr>
                <w:rFonts w:ascii="仿宋" w:hAnsi="仿宋" w:cs="等线"/>
                <w:b/>
                <w:bCs/>
                <w:sz w:val="24"/>
              </w:rPr>
            </w:pPr>
            <w:r>
              <w:rPr>
                <w:rFonts w:hint="eastAsia" w:ascii="仿宋" w:hAnsi="仿宋" w:cs="等线"/>
                <w:b/>
                <w:bCs/>
                <w:kern w:val="0"/>
                <w:sz w:val="24"/>
                <w:lang w:bidi="ar"/>
              </w:rPr>
              <w:t>强化生命安全教育</w:t>
            </w:r>
          </w:p>
        </w:tc>
        <w:tc>
          <w:tcPr>
            <w:tcW w:w="2613" w:type="dxa"/>
            <w:shd w:val="clear" w:color="auto" w:fill="auto"/>
            <w:vAlign w:val="center"/>
          </w:tcPr>
          <w:p w14:paraId="6DED44C1">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大学生角色转换与适应：生命安全教育</w:t>
            </w:r>
          </w:p>
        </w:tc>
        <w:tc>
          <w:tcPr>
            <w:tcW w:w="943" w:type="dxa"/>
            <w:shd w:val="clear" w:color="auto" w:fill="auto"/>
            <w:vAlign w:val="center"/>
          </w:tcPr>
          <w:p w14:paraId="19BAFC92">
            <w:pPr>
              <w:widowControl/>
              <w:adjustRightInd w:val="0"/>
              <w:snapToGrid w:val="0"/>
              <w:spacing w:line="400" w:lineRule="exact"/>
              <w:ind w:firstLine="0" w:firstLineChars="0"/>
              <w:jc w:val="center"/>
              <w:textAlignment w:val="center"/>
              <w:rPr>
                <w:rFonts w:ascii="仿宋" w:hAnsi="仿宋" w:cs="等线"/>
                <w:kern w:val="0"/>
                <w:sz w:val="24"/>
                <w:lang w:bidi="ar"/>
              </w:rPr>
            </w:pPr>
            <w:r>
              <w:rPr>
                <w:rFonts w:hint="eastAsia" w:ascii="仿宋" w:hAnsi="仿宋" w:cs="等线"/>
                <w:kern w:val="0"/>
                <w:sz w:val="24"/>
                <w:lang w:bidi="ar"/>
              </w:rPr>
              <w:t>史海松</w:t>
            </w:r>
          </w:p>
          <w:p w14:paraId="3A75676C">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谭卓立刘卉</w:t>
            </w:r>
          </w:p>
        </w:tc>
        <w:tc>
          <w:tcPr>
            <w:tcW w:w="3342" w:type="dxa"/>
            <w:shd w:val="clear" w:color="auto" w:fill="auto"/>
            <w:vAlign w:val="center"/>
          </w:tcPr>
          <w:p w14:paraId="019BB204">
            <w:pPr>
              <w:widowControl/>
              <w:adjustRightInd w:val="0"/>
              <w:snapToGrid w:val="0"/>
              <w:spacing w:line="400" w:lineRule="exact"/>
              <w:ind w:firstLine="0" w:firstLineChars="0"/>
              <w:jc w:val="left"/>
              <w:textAlignment w:val="center"/>
              <w:rPr>
                <w:rFonts w:ascii="仿宋" w:hAnsi="仿宋" w:cs="等线"/>
                <w:kern w:val="0"/>
                <w:sz w:val="24"/>
                <w:lang w:bidi="ar"/>
              </w:rPr>
            </w:pPr>
            <w:r>
              <w:rPr>
                <w:rFonts w:hint="eastAsia" w:ascii="仿宋" w:hAnsi="仿宋" w:cs="等线"/>
                <w:kern w:val="0"/>
                <w:sz w:val="24"/>
                <w:lang w:bidi="ar"/>
              </w:rPr>
              <w:t>史海松，华北电力大学心理健康教育中心主任；</w:t>
            </w:r>
          </w:p>
          <w:p w14:paraId="16484273">
            <w:pPr>
              <w:widowControl/>
              <w:adjustRightInd w:val="0"/>
              <w:snapToGrid w:val="0"/>
              <w:spacing w:line="400" w:lineRule="exact"/>
              <w:ind w:firstLine="0" w:firstLineChars="0"/>
              <w:jc w:val="left"/>
              <w:textAlignment w:val="center"/>
              <w:rPr>
                <w:rFonts w:ascii="仿宋" w:hAnsi="仿宋" w:cs="等线"/>
                <w:kern w:val="0"/>
                <w:sz w:val="24"/>
                <w:lang w:bidi="ar"/>
              </w:rPr>
            </w:pPr>
            <w:r>
              <w:rPr>
                <w:rFonts w:hint="eastAsia" w:ascii="仿宋" w:hAnsi="仿宋" w:cs="等线"/>
                <w:kern w:val="0"/>
                <w:sz w:val="24"/>
                <w:lang w:bidi="ar"/>
              </w:rPr>
              <w:t>谭卓立，北京大学团委书记；</w:t>
            </w:r>
          </w:p>
          <w:p w14:paraId="3A86A45F">
            <w:pPr>
              <w:widowControl/>
              <w:adjustRightInd w:val="0"/>
              <w:snapToGrid w:val="0"/>
              <w:spacing w:line="400" w:lineRule="exact"/>
              <w:ind w:firstLine="0" w:firstLineChars="0"/>
              <w:jc w:val="left"/>
              <w:textAlignment w:val="center"/>
              <w:rPr>
                <w:rFonts w:ascii="仿宋" w:hAnsi="仿宋" w:cs="等线"/>
                <w:sz w:val="24"/>
              </w:rPr>
            </w:pPr>
            <w:r>
              <w:rPr>
                <w:rFonts w:hint="eastAsia" w:ascii="仿宋" w:hAnsi="仿宋" w:cs="等线"/>
                <w:kern w:val="0"/>
                <w:sz w:val="24"/>
                <w:lang w:bidi="ar"/>
              </w:rPr>
              <w:t>刘卉，北京大学副教授</w:t>
            </w:r>
          </w:p>
        </w:tc>
      </w:tr>
      <w:tr w14:paraId="6D73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9" w:type="dxa"/>
            <w:vMerge w:val="continue"/>
            <w:shd w:val="clear" w:color="auto" w:fill="auto"/>
            <w:vAlign w:val="center"/>
          </w:tcPr>
          <w:p w14:paraId="4123A372">
            <w:pPr>
              <w:widowControl/>
              <w:adjustRightInd w:val="0"/>
              <w:snapToGrid w:val="0"/>
              <w:spacing w:line="400" w:lineRule="exact"/>
              <w:ind w:firstLine="0" w:firstLineChars="0"/>
              <w:rPr>
                <w:rFonts w:ascii="仿宋" w:hAnsi="仿宋" w:cs="等线"/>
                <w:sz w:val="24"/>
              </w:rPr>
            </w:pPr>
          </w:p>
        </w:tc>
        <w:tc>
          <w:tcPr>
            <w:tcW w:w="2613" w:type="dxa"/>
            <w:shd w:val="clear" w:color="auto" w:fill="auto"/>
            <w:vAlign w:val="center"/>
          </w:tcPr>
          <w:p w14:paraId="3E72D55E">
            <w:pPr>
              <w:widowControl/>
              <w:adjustRightInd w:val="0"/>
              <w:snapToGrid w:val="0"/>
              <w:spacing w:line="400" w:lineRule="exact"/>
              <w:ind w:firstLine="0" w:firstLineChars="0"/>
              <w:textAlignment w:val="center"/>
              <w:rPr>
                <w:rFonts w:ascii="仿宋" w:hAnsi="仿宋" w:cs="等线"/>
                <w:sz w:val="24"/>
              </w:rPr>
            </w:pPr>
            <w:r>
              <w:rPr>
                <w:rFonts w:hint="eastAsia" w:ascii="仿宋" w:hAnsi="仿宋" w:cs="等线"/>
                <w:kern w:val="0"/>
                <w:sz w:val="24"/>
                <w:lang w:bidi="ar"/>
              </w:rPr>
              <w:t>大学生生命教育：做生命安全的“守护神”</w:t>
            </w:r>
          </w:p>
        </w:tc>
        <w:tc>
          <w:tcPr>
            <w:tcW w:w="943" w:type="dxa"/>
            <w:shd w:val="clear" w:color="auto" w:fill="auto"/>
            <w:vAlign w:val="center"/>
          </w:tcPr>
          <w:p w14:paraId="1302F765">
            <w:pPr>
              <w:widowControl/>
              <w:adjustRightInd w:val="0"/>
              <w:snapToGrid w:val="0"/>
              <w:spacing w:line="400" w:lineRule="exact"/>
              <w:ind w:firstLine="0" w:firstLineChars="0"/>
              <w:jc w:val="center"/>
              <w:textAlignment w:val="center"/>
              <w:rPr>
                <w:rFonts w:ascii="仿宋" w:hAnsi="仿宋" w:cs="等线"/>
                <w:sz w:val="24"/>
              </w:rPr>
            </w:pPr>
            <w:r>
              <w:rPr>
                <w:rFonts w:hint="eastAsia" w:ascii="仿宋" w:hAnsi="仿宋" w:cs="等线"/>
                <w:kern w:val="0"/>
                <w:sz w:val="24"/>
                <w:lang w:bidi="ar"/>
              </w:rPr>
              <w:t>卢  锋</w:t>
            </w:r>
          </w:p>
        </w:tc>
        <w:tc>
          <w:tcPr>
            <w:tcW w:w="3342" w:type="dxa"/>
            <w:shd w:val="clear" w:color="auto" w:fill="auto"/>
            <w:vAlign w:val="center"/>
          </w:tcPr>
          <w:p w14:paraId="2C34C019">
            <w:pPr>
              <w:widowControl/>
              <w:adjustRightInd w:val="0"/>
              <w:snapToGrid w:val="0"/>
              <w:spacing w:line="400" w:lineRule="exact"/>
              <w:ind w:firstLine="0" w:firstLineChars="0"/>
              <w:jc w:val="left"/>
              <w:textAlignment w:val="center"/>
              <w:rPr>
                <w:rFonts w:ascii="仿宋" w:hAnsi="仿宋" w:cs="等线"/>
                <w:sz w:val="24"/>
              </w:rPr>
            </w:pPr>
            <w:r>
              <w:rPr>
                <w:rFonts w:hint="eastAsia" w:ascii="仿宋" w:hAnsi="仿宋" w:cs="等线"/>
                <w:kern w:val="0"/>
                <w:sz w:val="24"/>
                <w:lang w:bidi="ar"/>
              </w:rPr>
              <w:t>苏州市职业大学生命教育研究与实践中心主任</w:t>
            </w:r>
          </w:p>
        </w:tc>
      </w:tr>
      <w:tr w14:paraId="2FF8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84CA0">
            <w:pPr>
              <w:widowControl/>
              <w:spacing w:line="400" w:lineRule="exact"/>
              <w:ind w:firstLine="0" w:firstLineChars="0"/>
              <w:jc w:val="center"/>
              <w:textAlignment w:val="center"/>
              <w:rPr>
                <w:rFonts w:ascii="黑体" w:hAnsi="黑体" w:eastAsia="黑体" w:cs="仿宋"/>
                <w:kern w:val="0"/>
                <w:sz w:val="28"/>
                <w:szCs w:val="28"/>
                <w:lang w:bidi="ar"/>
              </w:rPr>
            </w:pPr>
            <w:r>
              <w:rPr>
                <w:rFonts w:hint="eastAsia" w:ascii="黑体" w:hAnsi="黑体" w:eastAsia="黑体"/>
                <w:kern w:val="0"/>
                <w:sz w:val="28"/>
                <w:szCs w:val="28"/>
                <w:lang w:bidi="ar"/>
              </w:rPr>
              <w:t>中小学培训课程</w:t>
            </w:r>
          </w:p>
        </w:tc>
      </w:tr>
      <w:tr w14:paraId="3708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5E61">
            <w:pPr>
              <w:widowControl/>
              <w:adjustRightInd w:val="0"/>
              <w:snapToGrid w:val="0"/>
              <w:spacing w:line="400" w:lineRule="exact"/>
              <w:ind w:firstLine="0" w:firstLineChars="0"/>
              <w:jc w:val="center"/>
              <w:textAlignment w:val="center"/>
              <w:rPr>
                <w:rFonts w:ascii="仿宋" w:hAnsi="仿宋"/>
                <w:b/>
                <w:kern w:val="0"/>
                <w:sz w:val="20"/>
                <w:szCs w:val="20"/>
                <w:lang w:bidi="ar"/>
              </w:rPr>
            </w:pPr>
            <w:r>
              <w:rPr>
                <w:rFonts w:hint="eastAsia" w:ascii="仿宋" w:hAnsi="仿宋"/>
                <w:b/>
                <w:kern w:val="0"/>
                <w:sz w:val="24"/>
                <w:szCs w:val="24"/>
                <w:lang w:bidi="ar"/>
              </w:rPr>
              <w:t>课程模块</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9818">
            <w:pPr>
              <w:widowControl/>
              <w:spacing w:line="400" w:lineRule="exact"/>
              <w:ind w:firstLine="0" w:firstLineChars="0"/>
              <w:jc w:val="center"/>
              <w:textAlignment w:val="center"/>
              <w:rPr>
                <w:rFonts w:ascii="仿宋" w:hAnsi="仿宋" w:cs="仿宋"/>
                <w:b/>
                <w:kern w:val="0"/>
                <w:sz w:val="20"/>
                <w:szCs w:val="20"/>
                <w:lang w:bidi="ar"/>
              </w:rPr>
            </w:pPr>
            <w:r>
              <w:rPr>
                <w:rFonts w:hint="eastAsia" w:ascii="仿宋" w:hAnsi="仿宋"/>
                <w:b/>
                <w:kern w:val="0"/>
                <w:sz w:val="24"/>
                <w:szCs w:val="24"/>
                <w:lang w:bidi="ar"/>
              </w:rPr>
              <w:t>课程名称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8B5">
            <w:pPr>
              <w:widowControl/>
              <w:spacing w:line="400" w:lineRule="exact"/>
              <w:ind w:firstLine="0" w:firstLineChars="0"/>
              <w:jc w:val="center"/>
              <w:textAlignment w:val="center"/>
              <w:rPr>
                <w:rFonts w:ascii="仿宋" w:hAnsi="仿宋" w:cs="仿宋"/>
                <w:b/>
                <w:kern w:val="0"/>
                <w:sz w:val="20"/>
                <w:szCs w:val="20"/>
                <w:lang w:bidi="ar"/>
              </w:rPr>
            </w:pPr>
            <w:r>
              <w:rPr>
                <w:rFonts w:hint="eastAsia" w:ascii="仿宋" w:hAnsi="仿宋"/>
                <w:b/>
                <w:kern w:val="0"/>
                <w:sz w:val="24"/>
                <w:szCs w:val="24"/>
                <w:lang w:bidi="ar"/>
              </w:rPr>
              <w:t>主讲人</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839">
            <w:pPr>
              <w:widowControl/>
              <w:spacing w:line="400" w:lineRule="exact"/>
              <w:ind w:firstLine="0" w:firstLineChars="0"/>
              <w:jc w:val="center"/>
              <w:textAlignment w:val="center"/>
              <w:rPr>
                <w:rFonts w:ascii="仿宋" w:hAnsi="仿宋" w:cs="仿宋"/>
                <w:b/>
                <w:kern w:val="0"/>
                <w:sz w:val="20"/>
                <w:szCs w:val="20"/>
                <w:lang w:bidi="ar"/>
              </w:rPr>
            </w:pPr>
            <w:r>
              <w:rPr>
                <w:rFonts w:hint="eastAsia" w:ascii="仿宋" w:hAnsi="仿宋"/>
                <w:b/>
                <w:kern w:val="0"/>
                <w:sz w:val="24"/>
                <w:szCs w:val="24"/>
                <w:lang w:bidi="ar"/>
              </w:rPr>
              <w:t>单位职务</w:t>
            </w:r>
          </w:p>
        </w:tc>
      </w:tr>
      <w:tr w14:paraId="1E27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right w:val="single" w:color="000000" w:sz="4" w:space="0"/>
            </w:tcBorders>
            <w:shd w:val="clear" w:color="auto" w:fill="auto"/>
            <w:vAlign w:val="center"/>
          </w:tcPr>
          <w:p w14:paraId="5DB0F5C3">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政策认知与整体规划实施</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A913">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学校在学生体质健康管理方面应注重哪些方面？</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124A">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孙正军</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C316">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山东省淄博市临淄区第一中学原党总支书记、校长</w:t>
            </w:r>
          </w:p>
        </w:tc>
      </w:tr>
      <w:tr w14:paraId="4099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76439AE7">
            <w:pPr>
              <w:widowControl/>
              <w:adjustRightInd w:val="0"/>
              <w:snapToGrid w:val="0"/>
              <w:spacing w:line="400" w:lineRule="exact"/>
              <w:ind w:firstLine="0" w:firstLineChars="0"/>
              <w:textAlignment w:val="center"/>
              <w:rPr>
                <w:rFonts w:ascii="仿宋" w:hAnsi="仿宋" w:cs="等线"/>
                <w:b/>
                <w:bCs/>
                <w:kern w:val="0"/>
                <w:sz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9EEC">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学校开展美育工作应着重关注哪些方面？</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2837">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刘希娅</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1652">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重庆谢家湾学校党委书记</w:t>
            </w:r>
          </w:p>
        </w:tc>
      </w:tr>
      <w:tr w14:paraId="3D7C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690B0FF6">
            <w:pPr>
              <w:widowControl/>
              <w:adjustRightInd w:val="0"/>
              <w:snapToGrid w:val="0"/>
              <w:spacing w:line="400" w:lineRule="exact"/>
              <w:ind w:firstLine="0" w:firstLineChars="0"/>
              <w:textAlignment w:val="center"/>
              <w:rPr>
                <w:rFonts w:ascii="仿宋" w:hAnsi="仿宋" w:cs="等线"/>
                <w:b/>
                <w:bCs/>
                <w:kern w:val="0"/>
                <w:sz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7E40">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学校开展劳动教育应关注哪些方面？</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045E">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刘希娅</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73CD">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重庆谢家湾学校党委书记</w:t>
            </w:r>
          </w:p>
        </w:tc>
      </w:tr>
      <w:tr w14:paraId="047C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bottom w:val="single" w:color="000000" w:sz="4" w:space="0"/>
              <w:right w:val="single" w:color="000000" w:sz="4" w:space="0"/>
            </w:tcBorders>
            <w:shd w:val="clear" w:color="auto" w:fill="auto"/>
            <w:vAlign w:val="center"/>
          </w:tcPr>
          <w:p w14:paraId="01C7C125">
            <w:pPr>
              <w:widowControl/>
              <w:adjustRightInd w:val="0"/>
              <w:snapToGrid w:val="0"/>
              <w:spacing w:line="400" w:lineRule="exact"/>
              <w:ind w:firstLine="0" w:firstLineChars="0"/>
              <w:textAlignment w:val="center"/>
              <w:rPr>
                <w:rFonts w:ascii="仿宋" w:hAnsi="仿宋" w:cs="等线"/>
                <w:b/>
                <w:bCs/>
                <w:kern w:val="0"/>
                <w:sz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D245">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学校应该如何开展安全教育？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AD82">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李  雯</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AD3C">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北京教育学院科研处处长</w:t>
            </w:r>
          </w:p>
        </w:tc>
      </w:tr>
      <w:tr w14:paraId="0120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left w:val="single" w:color="000000" w:sz="4" w:space="0"/>
              <w:right w:val="single" w:color="000000" w:sz="4" w:space="0"/>
            </w:tcBorders>
            <w:shd w:val="clear" w:color="auto" w:fill="auto"/>
            <w:vAlign w:val="center"/>
          </w:tcPr>
          <w:p w14:paraId="25DA1D36">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深化学校卫生管理体制改革</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9695">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学校如何防控脊柱弯曲异常</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2902">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郭  欣</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91C7">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中国疾病预防控制中心学校卫生筹备办公室主任</w:t>
            </w:r>
          </w:p>
        </w:tc>
      </w:tr>
      <w:tr w14:paraId="234B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bottom w:val="single" w:color="000000" w:sz="4" w:space="0"/>
              <w:right w:val="single" w:color="000000" w:sz="4" w:space="0"/>
            </w:tcBorders>
            <w:shd w:val="clear" w:color="auto" w:fill="auto"/>
            <w:vAlign w:val="center"/>
          </w:tcPr>
          <w:p w14:paraId="7D78EA18">
            <w:pPr>
              <w:widowControl/>
              <w:adjustRightInd w:val="0"/>
              <w:snapToGrid w:val="0"/>
              <w:spacing w:line="400" w:lineRule="exact"/>
              <w:ind w:firstLine="0" w:firstLineChars="0"/>
              <w:textAlignment w:val="center"/>
              <w:rPr>
                <w:rFonts w:ascii="仿宋" w:hAnsi="仿宋" w:cs="等线"/>
                <w:b/>
                <w:bCs/>
                <w:kern w:val="0"/>
                <w:sz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DDBE">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学校危机干预机制的建立与实施</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826">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刘鹏志</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BDD4">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浙江省温州中学心理辅导站站长</w:t>
            </w:r>
          </w:p>
        </w:tc>
      </w:tr>
      <w:tr w14:paraId="0C98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left w:val="single" w:color="000000" w:sz="4" w:space="0"/>
              <w:right w:val="single" w:color="000000" w:sz="4" w:space="0"/>
            </w:tcBorders>
            <w:shd w:val="clear" w:color="auto" w:fill="auto"/>
            <w:vAlign w:val="center"/>
          </w:tcPr>
          <w:p w14:paraId="750E2B40">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提高学校健康管理能力</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F206">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学校在学生体质健康管理方面应注重哪些方面？</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7AB8">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孙正军</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D205">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山东省淄博市临淄区第一中学原党总支书记、校长</w:t>
            </w:r>
          </w:p>
        </w:tc>
      </w:tr>
      <w:tr w14:paraId="661D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6ABBF440">
            <w:pPr>
              <w:widowControl/>
              <w:adjustRightInd w:val="0"/>
              <w:snapToGrid w:val="0"/>
              <w:spacing w:line="400" w:lineRule="exact"/>
              <w:ind w:firstLine="0" w:firstLineChars="0"/>
              <w:textAlignment w:val="center"/>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1626">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心理健康教育典型案例撰写经验分享</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752F">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谭咏梅</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0307">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桂林理工大学心理健康教育与咨询中心专职教师、教授</w:t>
            </w:r>
          </w:p>
        </w:tc>
      </w:tr>
      <w:tr w14:paraId="3829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bottom w:val="single" w:color="000000" w:sz="4" w:space="0"/>
              <w:right w:val="single" w:color="000000" w:sz="4" w:space="0"/>
            </w:tcBorders>
            <w:shd w:val="clear" w:color="auto" w:fill="auto"/>
            <w:vAlign w:val="center"/>
          </w:tcPr>
          <w:p w14:paraId="2A8CADC8">
            <w:pPr>
              <w:widowControl/>
              <w:adjustRightInd w:val="0"/>
              <w:snapToGrid w:val="0"/>
              <w:spacing w:line="400" w:lineRule="exact"/>
              <w:ind w:firstLine="0" w:firstLineChars="0"/>
              <w:textAlignment w:val="center"/>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0954">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校园食品安全领域涉罪问题及典型案例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411E">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孙树光</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5DB8">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中国人民公安大学食品药品与环境犯罪研究中心研究员</w:t>
            </w:r>
          </w:p>
        </w:tc>
      </w:tr>
      <w:tr w14:paraId="5F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left w:val="single" w:color="000000" w:sz="4" w:space="0"/>
              <w:right w:val="single" w:color="000000" w:sz="4" w:space="0"/>
            </w:tcBorders>
            <w:shd w:val="clear" w:color="auto" w:fill="auto"/>
            <w:vAlign w:val="center"/>
          </w:tcPr>
          <w:p w14:paraId="72441B24">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优化学校健康空间环境</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2E95">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学校环境文化建设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C6E5">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刘世彬</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AC96">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北京市石景山外语实验小学校长</w:t>
            </w:r>
          </w:p>
        </w:tc>
      </w:tr>
      <w:tr w14:paraId="6FBB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26AC2896">
            <w:pPr>
              <w:widowControl/>
              <w:adjustRightInd w:val="0"/>
              <w:snapToGrid w:val="0"/>
              <w:spacing w:line="400" w:lineRule="exact"/>
              <w:ind w:firstLine="0" w:firstLineChars="0"/>
              <w:textAlignment w:val="center"/>
              <w:rPr>
                <w:rFonts w:ascii="仿宋" w:hAnsi="仿宋" w:cs="等线"/>
                <w:b/>
                <w:bCs/>
                <w:kern w:val="0"/>
                <w:sz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2B17">
            <w:pPr>
              <w:widowControl/>
              <w:spacing w:line="400" w:lineRule="exact"/>
              <w:ind w:firstLine="0" w:firstLineChars="0"/>
              <w:textAlignment w:val="center"/>
              <w:rPr>
                <w:rFonts w:ascii="仿宋" w:hAnsi="仿宋" w:cs="仿宋"/>
                <w:kern w:val="0"/>
                <w:sz w:val="20"/>
                <w:szCs w:val="20"/>
                <w:lang w:bidi="ar"/>
              </w:rPr>
            </w:pPr>
            <w:r>
              <w:rPr>
                <w:rFonts w:hint="eastAsia" w:ascii="仿宋" w:hAnsi="仿宋" w:cs="仿宋"/>
                <w:kern w:val="0"/>
                <w:sz w:val="24"/>
                <w:szCs w:val="24"/>
                <w:lang w:bidi="ar"/>
              </w:rPr>
              <w:t>教室环境的安全布置与隐性教育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DE04">
            <w:pPr>
              <w:widowControl/>
              <w:spacing w:line="400" w:lineRule="exact"/>
              <w:ind w:firstLine="0" w:firstLineChars="0"/>
              <w:jc w:val="center"/>
              <w:textAlignment w:val="center"/>
              <w:rPr>
                <w:rFonts w:ascii="仿宋" w:hAnsi="仿宋" w:cs="仿宋"/>
                <w:kern w:val="0"/>
                <w:sz w:val="20"/>
                <w:szCs w:val="20"/>
                <w:lang w:bidi="ar"/>
              </w:rPr>
            </w:pPr>
            <w:r>
              <w:rPr>
                <w:rFonts w:hint="eastAsia" w:ascii="仿宋" w:hAnsi="仿宋" w:cs="仿宋"/>
                <w:kern w:val="0"/>
                <w:sz w:val="24"/>
                <w:szCs w:val="24"/>
                <w:lang w:bidi="ar"/>
              </w:rPr>
              <w:t>龙彩霞</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DFF7">
            <w:pPr>
              <w:widowControl/>
              <w:spacing w:line="400" w:lineRule="exact"/>
              <w:ind w:firstLine="0" w:firstLineChars="0"/>
              <w:textAlignment w:val="center"/>
              <w:rPr>
                <w:rFonts w:ascii="仿宋" w:hAnsi="仿宋" w:cs="仿宋"/>
                <w:kern w:val="0"/>
                <w:sz w:val="20"/>
                <w:szCs w:val="20"/>
                <w:lang w:bidi="ar"/>
              </w:rPr>
            </w:pPr>
            <w:r>
              <w:rPr>
                <w:rFonts w:hint="eastAsia" w:ascii="仿宋" w:hAnsi="仿宋" w:cs="仿宋"/>
                <w:kern w:val="0"/>
                <w:sz w:val="24"/>
                <w:szCs w:val="24"/>
                <w:lang w:bidi="ar"/>
              </w:rPr>
              <w:t>云南师范大学实验中学昆明湖（小学部）班主任</w:t>
            </w:r>
          </w:p>
        </w:tc>
      </w:tr>
      <w:tr w14:paraId="225E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5EC473A0">
            <w:pPr>
              <w:widowControl/>
              <w:spacing w:line="400" w:lineRule="exact"/>
              <w:ind w:firstLine="0" w:firstLineChars="0"/>
              <w:textAlignment w:val="center"/>
              <w:rPr>
                <w:rFonts w:ascii="仿宋" w:hAnsi="仿宋" w:cs="仿宋"/>
                <w:b/>
                <w:bCs/>
                <w:kern w:val="0"/>
                <w:sz w:val="24"/>
                <w:szCs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D768">
            <w:pPr>
              <w:widowControl/>
              <w:spacing w:line="400" w:lineRule="exact"/>
              <w:ind w:firstLine="0" w:firstLineChars="0"/>
              <w:textAlignment w:val="center"/>
              <w:rPr>
                <w:rFonts w:ascii="仿宋" w:hAnsi="仿宋" w:cs="仿宋"/>
                <w:kern w:val="0"/>
                <w:sz w:val="24"/>
                <w:szCs w:val="24"/>
                <w:lang w:bidi="ar"/>
              </w:rPr>
            </w:pPr>
            <w:r>
              <w:fldChar w:fldCharType="begin"/>
            </w:r>
            <w:r>
              <w:instrText xml:space="preserve"> HYPERLINK "https://study.enaea.edu.cn/kecheng/detail_298606" \t "https://study.enaea.edu.cn/_blank" \o "教室文化环境的创意设计" </w:instrText>
            </w:r>
            <w:r>
              <w:fldChar w:fldCharType="separate"/>
            </w:r>
            <w:r>
              <w:rPr>
                <w:rFonts w:ascii="仿宋" w:hAnsi="仿宋" w:cs="仿宋"/>
                <w:kern w:val="0"/>
                <w:sz w:val="24"/>
                <w:szCs w:val="24"/>
                <w:lang w:bidi="ar"/>
              </w:rPr>
              <w:t>教室文化环境的创意设计</w:t>
            </w:r>
            <w:r>
              <w:rPr>
                <w:rFonts w:ascii="仿宋" w:hAnsi="仿宋" w:cs="仿宋"/>
                <w:kern w:val="0"/>
                <w:sz w:val="24"/>
                <w:szCs w:val="24"/>
                <w:lang w:bidi="ar"/>
              </w:rPr>
              <w:fldChar w:fldCharType="end"/>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117F">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胡有红</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C87">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江苏省扬州中学教师</w:t>
            </w:r>
          </w:p>
        </w:tc>
      </w:tr>
      <w:tr w14:paraId="6615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bottom w:val="single" w:color="000000" w:sz="4" w:space="0"/>
              <w:right w:val="single" w:color="000000" w:sz="4" w:space="0"/>
            </w:tcBorders>
            <w:shd w:val="clear" w:color="auto" w:fill="auto"/>
            <w:vAlign w:val="center"/>
          </w:tcPr>
          <w:p w14:paraId="2616D556">
            <w:pPr>
              <w:widowControl/>
              <w:spacing w:line="400" w:lineRule="exact"/>
              <w:ind w:firstLine="0" w:firstLineChars="0"/>
              <w:textAlignment w:val="center"/>
              <w:rPr>
                <w:rFonts w:ascii="仿宋" w:hAnsi="仿宋" w:cs="仿宋"/>
                <w:b/>
                <w:bCs/>
                <w:kern w:val="0"/>
                <w:sz w:val="24"/>
                <w:szCs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6DBB">
            <w:pPr>
              <w:widowControl/>
              <w:spacing w:line="400" w:lineRule="exact"/>
              <w:ind w:firstLine="0" w:firstLineChars="0"/>
              <w:textAlignment w:val="center"/>
              <w:rPr>
                <w:rFonts w:ascii="仿宋" w:hAnsi="仿宋" w:cs="仿宋"/>
                <w:kern w:val="0"/>
                <w:sz w:val="24"/>
                <w:szCs w:val="24"/>
                <w:lang w:bidi="ar"/>
              </w:rPr>
            </w:pPr>
            <w:r>
              <w:fldChar w:fldCharType="begin"/>
            </w:r>
            <w:r>
              <w:instrText xml:space="preserve"> HYPERLINK "https://study.enaea.edu.cn/kecheng/detail_286111" \t "https://study.enaea.edu.cn/_blank" \o "教室空间设计与环境布置的原则：符合学生年龄特点和认知规律" </w:instrText>
            </w:r>
            <w:r>
              <w:fldChar w:fldCharType="separate"/>
            </w:r>
            <w:r>
              <w:rPr>
                <w:rFonts w:ascii="仿宋" w:hAnsi="仿宋" w:cs="仿宋"/>
                <w:kern w:val="0"/>
                <w:sz w:val="24"/>
                <w:szCs w:val="24"/>
                <w:lang w:bidi="ar"/>
              </w:rPr>
              <w:t>教室空间设计与环境布置的原则：符合学生年龄特点和认知规律</w:t>
            </w:r>
            <w:r>
              <w:rPr>
                <w:rFonts w:ascii="仿宋" w:hAnsi="仿宋" w:cs="仿宋"/>
                <w:kern w:val="0"/>
                <w:sz w:val="24"/>
                <w:szCs w:val="24"/>
                <w:lang w:bidi="ar"/>
              </w:rPr>
              <w:fldChar w:fldCharType="end"/>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3F2">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洪耀伟</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5879">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上海市闵行区浦江第一中学班主任教师</w:t>
            </w:r>
          </w:p>
        </w:tc>
      </w:tr>
      <w:tr w14:paraId="6F73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left w:val="single" w:color="000000" w:sz="4" w:space="0"/>
              <w:right w:val="single" w:color="000000" w:sz="4" w:space="0"/>
            </w:tcBorders>
            <w:shd w:val="clear" w:color="auto" w:fill="auto"/>
            <w:vAlign w:val="center"/>
          </w:tcPr>
          <w:p w14:paraId="57EA8353">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加强学校体育工作</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2700">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AI赋能体育教学的实践探索</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14ED">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褚永娟 王艳会</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8C81">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褚永娟，北京市海淀实验中学教学副校长；</w:t>
            </w:r>
          </w:p>
          <w:p w14:paraId="794CC90A">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王艳会，北京市海淀实验中学教师，海淀区体育学科带头人</w:t>
            </w:r>
          </w:p>
        </w:tc>
      </w:tr>
      <w:tr w14:paraId="02ED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7F6286B9">
            <w:pPr>
              <w:widowControl/>
              <w:adjustRightInd w:val="0"/>
              <w:snapToGrid w:val="0"/>
              <w:spacing w:line="400" w:lineRule="exact"/>
              <w:ind w:firstLine="0" w:firstLineChars="0"/>
              <w:textAlignment w:val="center"/>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4B6">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体育课上运动伤害的现场初步处理与报告流程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9569">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李永康</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3AD2">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昆明理工大学附属小学安稳处副主任</w:t>
            </w:r>
          </w:p>
        </w:tc>
      </w:tr>
      <w:tr w14:paraId="001B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7B2EE0DF">
            <w:pPr>
              <w:widowControl/>
              <w:adjustRightInd w:val="0"/>
              <w:snapToGrid w:val="0"/>
              <w:spacing w:line="400" w:lineRule="exact"/>
              <w:ind w:firstLine="0" w:firstLineChars="0"/>
              <w:textAlignment w:val="center"/>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7A69">
            <w:pPr>
              <w:widowControl/>
              <w:spacing w:line="400" w:lineRule="exact"/>
              <w:ind w:firstLine="0" w:firstLineChars="0"/>
              <w:textAlignment w:val="center"/>
              <w:rPr>
                <w:rFonts w:ascii="仿宋" w:hAnsi="仿宋" w:cs="仿宋"/>
                <w:kern w:val="0"/>
                <w:sz w:val="24"/>
                <w:szCs w:val="24"/>
                <w:lang w:bidi="ar"/>
              </w:rPr>
            </w:pPr>
            <w:r>
              <w:fldChar w:fldCharType="begin"/>
            </w:r>
            <w:r>
              <w:instrText xml:space="preserve"> HYPERLINK "https://study.enaea.edu.cn/kecheng/detail_305670" \o "https://study.enaea.edu.cn/kecheng/detail_305670" </w:instrText>
            </w:r>
            <w:r>
              <w:fldChar w:fldCharType="separate"/>
            </w:r>
            <w:r>
              <w:rPr>
                <w:rFonts w:hint="eastAsia" w:ascii="仿宋" w:hAnsi="仿宋" w:cs="仿宋"/>
                <w:kern w:val="0"/>
                <w:sz w:val="24"/>
                <w:szCs w:val="24"/>
                <w:lang w:bidi="ar"/>
              </w:rPr>
              <w:t>如何培养中小学生的运动习惯</w:t>
            </w:r>
            <w:r>
              <w:rPr>
                <w:rFonts w:hint="eastAsia" w:ascii="仿宋" w:hAnsi="仿宋" w:cs="仿宋"/>
                <w:kern w:val="0"/>
                <w:sz w:val="24"/>
                <w:szCs w:val="24"/>
                <w:lang w:bidi="ar"/>
              </w:rPr>
              <w:fldChar w:fldCharType="end"/>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CD7B">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帅晋钰</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408C">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北京市棒球运动协会特约讲师</w:t>
            </w:r>
          </w:p>
        </w:tc>
      </w:tr>
      <w:tr w14:paraId="6107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bottom w:val="single" w:color="000000" w:sz="4" w:space="0"/>
              <w:right w:val="single" w:color="000000" w:sz="4" w:space="0"/>
            </w:tcBorders>
            <w:shd w:val="clear" w:color="auto" w:fill="auto"/>
            <w:vAlign w:val="center"/>
          </w:tcPr>
          <w:p w14:paraId="1035B531">
            <w:pPr>
              <w:widowControl/>
              <w:adjustRightInd w:val="0"/>
              <w:snapToGrid w:val="0"/>
              <w:spacing w:line="400" w:lineRule="exact"/>
              <w:ind w:firstLine="0" w:firstLineChars="0"/>
              <w:textAlignment w:val="center"/>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EF96">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玩转课间15分钟“大体育课”实践</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14EC">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邓龙飞等</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CCEC">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西单小学教师</w:t>
            </w:r>
          </w:p>
        </w:tc>
      </w:tr>
      <w:tr w14:paraId="798D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left w:val="single" w:color="000000" w:sz="4" w:space="0"/>
              <w:right w:val="single" w:color="000000" w:sz="4" w:space="0"/>
            </w:tcBorders>
            <w:shd w:val="clear" w:color="auto" w:fill="auto"/>
            <w:vAlign w:val="center"/>
          </w:tcPr>
          <w:p w14:paraId="3AB54573">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加强学校美育工作</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56BD">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家园协同开展美育浸润“赏画”学习项目的实践</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FE8">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曹湘瑜</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65F7">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上海市浦东新区东南幼儿园党支部书记、园长</w:t>
            </w:r>
          </w:p>
        </w:tc>
      </w:tr>
      <w:tr w14:paraId="117C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080EFD2C">
            <w:pPr>
              <w:widowControl/>
              <w:adjustRightInd w:val="0"/>
              <w:snapToGrid w:val="0"/>
              <w:spacing w:line="400" w:lineRule="exact"/>
              <w:ind w:firstLine="0" w:firstLineChars="0"/>
              <w:textAlignment w:val="center"/>
              <w:rPr>
                <w:rFonts w:ascii="仿宋" w:hAnsi="仿宋" w:cs="等线"/>
                <w:b/>
                <w:bCs/>
                <w:kern w:val="0"/>
                <w:sz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A32">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以美育美——学校美育规划与思考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176">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金  艳</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B83">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兰州市水车园教育集团总校长</w:t>
            </w:r>
          </w:p>
        </w:tc>
      </w:tr>
      <w:tr w14:paraId="6ABA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bottom w:val="single" w:color="000000" w:sz="4" w:space="0"/>
              <w:right w:val="single" w:color="000000" w:sz="4" w:space="0"/>
            </w:tcBorders>
            <w:shd w:val="clear" w:color="auto" w:fill="auto"/>
            <w:vAlign w:val="center"/>
          </w:tcPr>
          <w:p w14:paraId="30C876CC">
            <w:pPr>
              <w:widowControl/>
              <w:adjustRightInd w:val="0"/>
              <w:snapToGrid w:val="0"/>
              <w:spacing w:line="400" w:lineRule="exact"/>
              <w:ind w:firstLine="0" w:firstLineChars="0"/>
              <w:textAlignment w:val="center"/>
              <w:rPr>
                <w:rFonts w:ascii="仿宋" w:hAnsi="仿宋" w:cs="等线"/>
                <w:b/>
                <w:bCs/>
                <w:kern w:val="0"/>
                <w:sz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105B">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以美润德 美育未来 ——依托美育项目实现高质量育人的实践研究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EA4D">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马虹亚</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D0B7">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浙江省宁波市镇海区艺术实验小学党支部书记</w:t>
            </w:r>
          </w:p>
        </w:tc>
      </w:tr>
      <w:tr w14:paraId="2BDE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left w:val="single" w:color="000000" w:sz="4" w:space="0"/>
              <w:right w:val="single" w:color="000000" w:sz="4" w:space="0"/>
            </w:tcBorders>
            <w:shd w:val="clear" w:color="auto" w:fill="auto"/>
            <w:vAlign w:val="center"/>
          </w:tcPr>
          <w:p w14:paraId="6B7D4AF6">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加强学校劳动教育</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348B">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“五育融合 五化并举”——中职学校劳动教育实践创新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093D">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向谷琴</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EAE3">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重庆市立信职业教育中心综合科科长</w:t>
            </w:r>
          </w:p>
        </w:tc>
      </w:tr>
      <w:tr w14:paraId="5D0D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674769E0">
            <w:pPr>
              <w:widowControl/>
              <w:adjustRightInd w:val="0"/>
              <w:snapToGrid w:val="0"/>
              <w:spacing w:line="400" w:lineRule="exact"/>
              <w:ind w:firstLine="0" w:firstLineChars="0"/>
              <w:textAlignment w:val="center"/>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8B5F">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应用智能体创建劳动虚拟助教，指导学生完成种植活动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4815">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李慧玲</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E971">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天津工业大学附属小学德育主任</w:t>
            </w:r>
          </w:p>
        </w:tc>
      </w:tr>
      <w:tr w14:paraId="4513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bottom w:val="single" w:color="000000" w:sz="4" w:space="0"/>
              <w:right w:val="single" w:color="000000" w:sz="4" w:space="0"/>
            </w:tcBorders>
            <w:shd w:val="clear" w:color="auto" w:fill="auto"/>
            <w:vAlign w:val="center"/>
          </w:tcPr>
          <w:p w14:paraId="299CF19D">
            <w:pPr>
              <w:widowControl/>
              <w:adjustRightInd w:val="0"/>
              <w:snapToGrid w:val="0"/>
              <w:spacing w:line="400" w:lineRule="exact"/>
              <w:ind w:firstLine="0" w:firstLineChars="0"/>
              <w:textAlignment w:val="center"/>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EF94">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“四联一体”服务性劳动 综合实践活动课程的实践探索</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0F76">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齐建敏</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6402">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首都师范大学附属回龙观育新学校副校长</w:t>
            </w:r>
          </w:p>
        </w:tc>
      </w:tr>
      <w:tr w14:paraId="4FE6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left w:val="single" w:color="000000" w:sz="4" w:space="0"/>
              <w:right w:val="single" w:color="000000" w:sz="4" w:space="0"/>
            </w:tcBorders>
            <w:shd w:val="clear" w:color="auto" w:fill="auto"/>
            <w:vAlign w:val="center"/>
          </w:tcPr>
          <w:p w14:paraId="311726BF">
            <w:pPr>
              <w:widowControl/>
              <w:adjustRightInd w:val="0"/>
              <w:snapToGrid w:val="0"/>
              <w:spacing w:line="400" w:lineRule="exact"/>
              <w:ind w:firstLine="0" w:firstLineChars="0"/>
              <w:textAlignment w:val="center"/>
              <w:rPr>
                <w:rFonts w:ascii="仿宋" w:hAnsi="仿宋" w:cs="宋体"/>
                <w:b/>
                <w:bCs/>
                <w:sz w:val="24"/>
                <w:szCs w:val="24"/>
              </w:rPr>
            </w:pPr>
            <w:r>
              <w:rPr>
                <w:rFonts w:hint="eastAsia" w:ascii="仿宋" w:hAnsi="仿宋" w:cs="等线"/>
                <w:b/>
                <w:bCs/>
                <w:kern w:val="0"/>
                <w:sz w:val="24"/>
                <w:lang w:bidi="ar"/>
              </w:rPr>
              <w:t>深化心理健康教育</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CE3B">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基于DeepSeek进行学生心理健康管理，关注学生成长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A11D">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门建霞</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1408">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天津市西青区张家窝中学信息技术学科教研组长</w:t>
            </w:r>
          </w:p>
        </w:tc>
      </w:tr>
      <w:tr w14:paraId="6139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right w:val="single" w:color="000000" w:sz="4" w:space="0"/>
            </w:tcBorders>
            <w:shd w:val="clear" w:color="auto" w:fill="auto"/>
            <w:vAlign w:val="center"/>
          </w:tcPr>
          <w:p w14:paraId="43B5910F">
            <w:pPr>
              <w:widowControl/>
              <w:adjustRightInd w:val="0"/>
              <w:snapToGrid w:val="0"/>
              <w:spacing w:line="400" w:lineRule="exact"/>
              <w:ind w:firstLine="0" w:firstLineChars="0"/>
              <w:textAlignment w:val="center"/>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D346">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初中心理健康课例：力量之源</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C204">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郑  昕</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00F6">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南宁市第二中学专职心理教师</w:t>
            </w:r>
          </w:p>
        </w:tc>
      </w:tr>
      <w:tr w14:paraId="3758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bottom w:val="single" w:color="000000" w:sz="4" w:space="0"/>
              <w:right w:val="single" w:color="000000" w:sz="4" w:space="0"/>
            </w:tcBorders>
            <w:shd w:val="clear" w:color="auto" w:fill="auto"/>
            <w:vAlign w:val="center"/>
          </w:tcPr>
          <w:p w14:paraId="67CC65B6">
            <w:pPr>
              <w:widowControl/>
              <w:adjustRightInd w:val="0"/>
              <w:snapToGrid w:val="0"/>
              <w:spacing w:line="400" w:lineRule="exact"/>
              <w:ind w:firstLine="0" w:firstLineChars="0"/>
              <w:textAlignment w:val="center"/>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7783">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中职学生心理问题识别与干预</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DC3C">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姚晓琳</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0131">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佛山市华材职业技术学校心理教师</w:t>
            </w:r>
          </w:p>
        </w:tc>
      </w:tr>
      <w:tr w14:paraId="3E6B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D3727">
            <w:pPr>
              <w:widowControl/>
              <w:adjustRightInd w:val="0"/>
              <w:snapToGrid w:val="0"/>
              <w:spacing w:line="400" w:lineRule="exact"/>
              <w:ind w:firstLine="0" w:firstLineChars="0"/>
              <w:textAlignment w:val="center"/>
              <w:rPr>
                <w:rFonts w:ascii="仿宋" w:hAnsi="仿宋" w:cs="仿宋"/>
                <w:b/>
                <w:bCs/>
                <w:kern w:val="0"/>
                <w:sz w:val="24"/>
                <w:szCs w:val="24"/>
                <w:lang w:bidi="ar"/>
              </w:rPr>
            </w:pPr>
            <w:r>
              <w:rPr>
                <w:rFonts w:hint="eastAsia" w:ascii="仿宋" w:hAnsi="仿宋" w:cs="等线"/>
                <w:b/>
                <w:bCs/>
                <w:kern w:val="0"/>
                <w:sz w:val="24"/>
                <w:lang w:bidi="ar"/>
              </w:rPr>
              <w:t>综合防控近视</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C3F5">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学校如何防控近视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9230">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郭  欣</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20E">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中国疾病预防控制中心学校卫生筹备办公室主任</w:t>
            </w:r>
          </w:p>
        </w:tc>
      </w:tr>
      <w:tr w14:paraId="69D7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0479">
            <w:pPr>
              <w:spacing w:line="400" w:lineRule="exact"/>
              <w:ind w:firstLine="0" w:firstLineChars="0"/>
              <w:rPr>
                <w:rFonts w:ascii="仿宋" w:hAnsi="仿宋" w:cs="仿宋"/>
                <w:b/>
                <w:bCs/>
                <w:kern w:val="0"/>
                <w:sz w:val="24"/>
                <w:szCs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D7AB">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视力障碍儿童的安置与辅导</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29BD">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陈光华</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251">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沈阳师范大学学前与初等教育学院副教授</w:t>
            </w:r>
          </w:p>
        </w:tc>
      </w:tr>
      <w:tr w14:paraId="1BC5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right w:val="single" w:color="000000" w:sz="4" w:space="0"/>
            </w:tcBorders>
            <w:shd w:val="clear" w:color="auto" w:fill="auto"/>
            <w:vAlign w:val="center"/>
          </w:tcPr>
          <w:p w14:paraId="19A85011">
            <w:pPr>
              <w:widowControl/>
              <w:adjustRightInd w:val="0"/>
              <w:snapToGrid w:val="0"/>
              <w:spacing w:line="400" w:lineRule="exact"/>
              <w:ind w:firstLine="0" w:firstLineChars="0"/>
              <w:textAlignment w:val="center"/>
              <w:rPr>
                <w:rFonts w:ascii="仿宋" w:hAnsi="仿宋" w:cs="仿宋"/>
                <w:b/>
                <w:bCs/>
                <w:kern w:val="0"/>
                <w:sz w:val="24"/>
                <w:szCs w:val="24"/>
                <w:lang w:bidi="ar"/>
              </w:rPr>
            </w:pPr>
            <w:r>
              <w:rPr>
                <w:rFonts w:hint="eastAsia" w:ascii="仿宋" w:hAnsi="仿宋" w:cs="等线"/>
                <w:b/>
                <w:bCs/>
                <w:kern w:val="0"/>
                <w:sz w:val="24"/>
                <w:lang w:bidi="ar"/>
              </w:rPr>
              <w:t>有效管理体重</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3E87">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学校如何防控肥胖</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46DD">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郭  欣</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269B">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中国疾病预防控制中心学校卫生筹备办公室主任</w:t>
            </w:r>
          </w:p>
        </w:tc>
      </w:tr>
      <w:tr w14:paraId="5249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left w:val="single" w:color="000000" w:sz="4" w:space="0"/>
              <w:bottom w:val="single" w:color="000000" w:sz="4" w:space="0"/>
              <w:right w:val="single" w:color="000000" w:sz="4" w:space="0"/>
            </w:tcBorders>
            <w:shd w:val="clear" w:color="auto" w:fill="auto"/>
            <w:vAlign w:val="center"/>
          </w:tcPr>
          <w:p w14:paraId="77EE4E3D">
            <w:pPr>
              <w:spacing w:line="400" w:lineRule="exact"/>
              <w:ind w:firstLine="0" w:firstLineChars="0"/>
              <w:rPr>
                <w:rFonts w:ascii="仿宋" w:hAnsi="仿宋" w:cs="宋体"/>
                <w:b/>
                <w:bCs/>
                <w:sz w:val="24"/>
                <w:szCs w:val="24"/>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F773">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关注青少年生长发育之肥胖说一说</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E378">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王  欣</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FC6F">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辽宁省营口实验学校德育副校长</w:t>
            </w:r>
          </w:p>
        </w:tc>
      </w:tr>
      <w:tr w14:paraId="73C9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86A3B">
            <w:pPr>
              <w:widowControl/>
              <w:adjustRightInd w:val="0"/>
              <w:snapToGrid w:val="0"/>
              <w:spacing w:line="400" w:lineRule="exact"/>
              <w:ind w:firstLine="0" w:firstLineChars="0"/>
              <w:textAlignment w:val="center"/>
              <w:rPr>
                <w:rFonts w:ascii="仿宋" w:hAnsi="仿宋" w:cs="仿宋"/>
                <w:b/>
                <w:bCs/>
                <w:kern w:val="0"/>
                <w:sz w:val="24"/>
                <w:szCs w:val="24"/>
                <w:lang w:bidi="ar"/>
              </w:rPr>
            </w:pPr>
            <w:r>
              <w:rPr>
                <w:rFonts w:hint="eastAsia" w:ascii="仿宋" w:hAnsi="仿宋" w:cs="等线"/>
                <w:b/>
                <w:bCs/>
                <w:kern w:val="0"/>
                <w:sz w:val="24"/>
                <w:lang w:bidi="ar"/>
              </w:rPr>
              <w:t>保障校园食品安全</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A503">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开学季加强学校食品安全与营养健康管理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7C00">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张铁岩</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280">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北京市市场监督管理局食品安全管理顾问</w:t>
            </w:r>
          </w:p>
        </w:tc>
      </w:tr>
      <w:tr w14:paraId="4704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70F4">
            <w:pPr>
              <w:spacing w:line="400" w:lineRule="exact"/>
              <w:ind w:firstLine="0" w:firstLineChars="0"/>
              <w:rPr>
                <w:rFonts w:ascii="仿宋" w:hAnsi="仿宋" w:cs="仿宋"/>
                <w:b/>
                <w:bCs/>
                <w:kern w:val="0"/>
                <w:sz w:val="24"/>
                <w:szCs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9652">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学校食品营养与健康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8AF1">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杜欣军</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65A8">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天津科技大学食品科学与工程学院党委书记、院长</w:t>
            </w:r>
          </w:p>
        </w:tc>
      </w:tr>
      <w:tr w14:paraId="5B5A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FA25">
            <w:pPr>
              <w:spacing w:line="400" w:lineRule="exact"/>
              <w:ind w:firstLine="0" w:firstLineChars="0"/>
              <w:rPr>
                <w:rFonts w:ascii="仿宋" w:hAnsi="仿宋" w:cs="仿宋"/>
                <w:b/>
                <w:bCs/>
                <w:kern w:val="0"/>
                <w:sz w:val="24"/>
                <w:szCs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F4FB">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筑牢校园食品安全防线，守护师生“舌尖上的安全”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8701">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张  丽</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D629">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北京市海淀区教委学校食品安全管理科科长、四级调研员</w:t>
            </w:r>
          </w:p>
        </w:tc>
      </w:tr>
      <w:tr w14:paraId="1D72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8E1F">
            <w:pPr>
              <w:spacing w:line="400" w:lineRule="exact"/>
              <w:ind w:firstLine="0" w:firstLineChars="0"/>
              <w:rPr>
                <w:rFonts w:ascii="仿宋" w:hAnsi="仿宋" w:cs="仿宋"/>
                <w:b/>
                <w:bCs/>
                <w:kern w:val="0"/>
                <w:sz w:val="24"/>
                <w:szCs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047">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预防食物中毒</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CC7D">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李  颖</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E2B8">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中国人民公安大学犯罪学学院心理教研室教师</w:t>
            </w:r>
          </w:p>
        </w:tc>
      </w:tr>
      <w:tr w14:paraId="167E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970B2">
            <w:pPr>
              <w:spacing w:line="400" w:lineRule="exact"/>
              <w:ind w:firstLine="0" w:firstLineChars="0"/>
              <w:rPr>
                <w:rFonts w:ascii="仿宋" w:hAnsi="仿宋" w:cs="仿宋"/>
                <w:b/>
                <w:bCs/>
                <w:kern w:val="0"/>
                <w:sz w:val="24"/>
                <w:szCs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3F63">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中小学校园食品安全应急预案</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BFEF">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寇丽平</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55F1">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中国人民公安大学治安学院教授</w:t>
            </w:r>
          </w:p>
        </w:tc>
      </w:tr>
      <w:tr w14:paraId="4D43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A885A">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强化生命安全教育</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C60">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应急安全教育实务——急救护理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3F4C">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李芳菲</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40FA">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西红门应急安全教育基地培训讲师</w:t>
            </w:r>
          </w:p>
        </w:tc>
      </w:tr>
      <w:tr w14:paraId="6DF2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D169">
            <w:pPr>
              <w:widowControl/>
              <w:adjustRightInd w:val="0"/>
              <w:snapToGrid w:val="0"/>
              <w:spacing w:line="400" w:lineRule="exact"/>
              <w:ind w:firstLine="0" w:firstLineChars="0"/>
              <w:textAlignment w:val="center"/>
              <w:rPr>
                <w:rFonts w:ascii="仿宋" w:hAnsi="仿宋" w:cs="等线"/>
                <w:b/>
                <w:bCs/>
                <w:kern w:val="0"/>
                <w:sz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72CB">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强化安全教育培训工作，提升校园安全管理水平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6F7">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李  刚</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4171">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山东省济南市历城区教育和体育局教育教研员兼安全科科长</w:t>
            </w:r>
          </w:p>
        </w:tc>
      </w:tr>
      <w:tr w14:paraId="3BA6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09A10">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家校社</w:t>
            </w:r>
          </w:p>
          <w:p w14:paraId="5147DA44">
            <w:pPr>
              <w:widowControl/>
              <w:adjustRightInd w:val="0"/>
              <w:snapToGrid w:val="0"/>
              <w:spacing w:line="400" w:lineRule="exact"/>
              <w:ind w:firstLine="0" w:firstLineChars="0"/>
              <w:textAlignment w:val="center"/>
              <w:rPr>
                <w:rFonts w:ascii="仿宋" w:hAnsi="仿宋" w:cs="等线"/>
                <w:b/>
                <w:bCs/>
                <w:kern w:val="0"/>
                <w:sz w:val="24"/>
                <w:lang w:bidi="ar"/>
              </w:rPr>
            </w:pPr>
            <w:r>
              <w:rPr>
                <w:rFonts w:hint="eastAsia" w:ascii="仿宋" w:hAnsi="仿宋" w:cs="等线"/>
                <w:b/>
                <w:bCs/>
                <w:kern w:val="0"/>
                <w:sz w:val="24"/>
                <w:lang w:bidi="ar"/>
              </w:rPr>
              <w:t>协同育人</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FD88">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区域统筹建设高质量家长学校的探索与实践</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55C3">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杨绍洪</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44A0">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安宁市基础教育发展中心德育研训员</w:t>
            </w:r>
          </w:p>
        </w:tc>
      </w:tr>
      <w:tr w14:paraId="3FCF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8AD69">
            <w:pPr>
              <w:spacing w:line="400" w:lineRule="exact"/>
              <w:ind w:firstLine="0" w:firstLineChars="0"/>
              <w:rPr>
                <w:rFonts w:ascii="仿宋" w:hAnsi="仿宋" w:cs="仿宋"/>
                <w:b/>
                <w:bCs/>
                <w:kern w:val="0"/>
                <w:sz w:val="24"/>
                <w:szCs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71C1">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学校如何发挥校家社协同育人中的主导作用？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1FF7">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刘国雄</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94AF">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对外经济贸易大学附属中学原校长</w:t>
            </w:r>
          </w:p>
        </w:tc>
      </w:tr>
      <w:tr w14:paraId="78B3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AFD81">
            <w:pPr>
              <w:spacing w:line="400" w:lineRule="exact"/>
              <w:ind w:firstLine="0" w:firstLineChars="0"/>
              <w:rPr>
                <w:rFonts w:ascii="仿宋" w:hAnsi="仿宋" w:cs="仿宋"/>
                <w:b/>
                <w:bCs/>
                <w:kern w:val="0"/>
                <w:sz w:val="24"/>
                <w:szCs w:val="24"/>
                <w:lang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8160">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校家社协同育人工作中的问题及对策</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C52C">
            <w:pPr>
              <w:widowControl/>
              <w:spacing w:line="400" w:lineRule="exact"/>
              <w:ind w:firstLine="0" w:firstLineChars="0"/>
              <w:jc w:val="center"/>
              <w:textAlignment w:val="center"/>
              <w:rPr>
                <w:rFonts w:ascii="仿宋" w:hAnsi="仿宋" w:cs="仿宋"/>
                <w:kern w:val="0"/>
                <w:sz w:val="24"/>
                <w:szCs w:val="24"/>
                <w:lang w:bidi="ar"/>
              </w:rPr>
            </w:pPr>
            <w:r>
              <w:rPr>
                <w:rFonts w:hint="eastAsia" w:ascii="仿宋" w:hAnsi="仿宋" w:cs="仿宋"/>
                <w:kern w:val="0"/>
                <w:sz w:val="24"/>
                <w:szCs w:val="24"/>
                <w:lang w:bidi="ar"/>
              </w:rPr>
              <w:t>田  芳</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BC5">
            <w:pPr>
              <w:widowControl/>
              <w:spacing w:line="400" w:lineRule="exact"/>
              <w:ind w:firstLine="0" w:firstLineChars="0"/>
              <w:textAlignment w:val="center"/>
              <w:rPr>
                <w:rFonts w:ascii="仿宋" w:hAnsi="仿宋" w:cs="仿宋"/>
                <w:kern w:val="0"/>
                <w:sz w:val="24"/>
                <w:szCs w:val="24"/>
                <w:lang w:bidi="ar"/>
              </w:rPr>
            </w:pPr>
            <w:r>
              <w:rPr>
                <w:rFonts w:hint="eastAsia" w:ascii="仿宋" w:hAnsi="仿宋" w:cs="仿宋"/>
                <w:kern w:val="0"/>
                <w:sz w:val="24"/>
                <w:szCs w:val="24"/>
                <w:lang w:bidi="ar"/>
              </w:rPr>
              <w:t>贵州广播电视大学贵阳市分校发展与教育心理学教授</w:t>
            </w:r>
          </w:p>
        </w:tc>
      </w:tr>
    </w:tbl>
    <w:p w14:paraId="58FAB3AC">
      <w:pPr>
        <w:ind w:firstLine="640"/>
      </w:pPr>
    </w:p>
    <w:p w14:paraId="6908BD95">
      <w:pPr>
        <w:pStyle w:val="2"/>
      </w:pPr>
    </w:p>
    <w:p w14:paraId="528A3D62">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224509-B47B-45DF-B357-E1B6AB4E95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48A573-E6C7-4B08-BA8E-BF135B006587}"/>
  </w:font>
  <w:font w:name="仿宋">
    <w:panose1 w:val="02010609060101010101"/>
    <w:charset w:val="86"/>
    <w:family w:val="modern"/>
    <w:pitch w:val="default"/>
    <w:sig w:usb0="800002BF" w:usb1="38CF7CFA" w:usb2="00000016" w:usb3="00000000" w:csb0="00040001" w:csb1="00000000"/>
    <w:embedRegular r:id="rId3" w:fontKey="{818608CB-2216-47CE-AFC1-83688B07F962}"/>
  </w:font>
  <w:font w:name="Calibri Light">
    <w:panose1 w:val="020F0302020204030204"/>
    <w:charset w:val="00"/>
    <w:family w:val="auto"/>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4" w:fontKey="{94B2F016-A126-4698-8B91-A8F2D587D4C1}"/>
  </w:font>
  <w:font w:name="等线">
    <w:panose1 w:val="02010600030101010101"/>
    <w:charset w:val="86"/>
    <w:family w:val="auto"/>
    <w:pitch w:val="default"/>
    <w:sig w:usb0="A00002BF" w:usb1="38CF7CFA" w:usb2="00000016" w:usb3="00000000" w:csb0="0004000F" w:csb1="00000000"/>
    <w:embedRegular r:id="rId5" w:fontKey="{B7F13A28-ACD3-47C6-B69E-FE42BCF5CA1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31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0" w:lineRule="exact"/>
      <w:ind w:firstLine="200" w:firstLineChars="200"/>
      <w:jc w:val="both"/>
    </w:pPr>
    <w:rPr>
      <w:rFonts w:ascii="Times New Roman" w:hAnsi="Times New Roman" w:eastAsia="仿宋" w:cs="黑体"/>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标书正文1"/>
    <w:basedOn w:val="1"/>
    <w:unhideWhenUsed/>
    <w:qFormat/>
    <w:uiPriority w:val="0"/>
    <w:pPr>
      <w:spacing w:line="520" w:lineRule="exact"/>
      <w:ind w:firstLine="640"/>
    </w:pPr>
  </w:style>
  <w:style w:type="paragraph" w:styleId="3">
    <w:name w:val="Title"/>
    <w:basedOn w:val="1"/>
    <w:next w:val="1"/>
    <w:qFormat/>
    <w:uiPriority w:val="10"/>
    <w:pPr>
      <w:spacing w:before="240" w:after="60" w:line="600" w:lineRule="exact"/>
      <w:ind w:firstLine="0" w:firstLineChars="0"/>
      <w:jc w:val="center"/>
      <w:outlineLvl w:val="0"/>
    </w:pPr>
    <w:rPr>
      <w:rFonts w:eastAsia="方正小标宋_GBK" w:asciiTheme="majorHAnsi" w:hAnsiTheme="majorHAnsi" w:cstheme="majorBidi"/>
      <w:bCs/>
      <w:sz w:val="36"/>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2026-05-18T07:21:16Z</dcterms:created>
  <dc:creator>Administrator</dc:creator>
  <cp:lastModifiedBy>一叶编舟</cp:lastModifiedBy>
  <dcterms:modified xsi:type="dcterms:W3CDTF">2026-05-18T07:21:33Z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eyJoZGlkIjoiY2ViZjAzZWE1ZWRkMTE1YWEzZjc4Y2Y0YzQwOGQ0NDkiLCJ1c2VySWQiOiI1NTQyODYzNjkifQ==</vt:lpwstr>
  </property>
  <property fmtid="{D5CDD505-2E9C-101B-9397-08002B2CF9AE}" pid="4" name="ICV">
    <vt:lpwstr>616D224831384245A29F486E46ECD10E_12</vt:lpwstr>
  </property>
</Properties>
</file>