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ADD3"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CE95650">
      <w:pPr>
        <w:spacing w:line="36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培训负责人信息表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1104"/>
        <w:gridCol w:w="1956"/>
        <w:gridCol w:w="1501"/>
        <w:gridCol w:w="1523"/>
        <w:gridCol w:w="1920"/>
        <w:gridCol w:w="1572"/>
        <w:gridCol w:w="1395"/>
      </w:tblGrid>
      <w:tr w14:paraId="1BA0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25" w:type="dxa"/>
            <w:noWrap w:val="0"/>
            <w:vAlign w:val="center"/>
          </w:tcPr>
          <w:p w14:paraId="03E5413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省（自治区、直辖市）</w:t>
            </w:r>
          </w:p>
        </w:tc>
        <w:tc>
          <w:tcPr>
            <w:tcW w:w="1104" w:type="dxa"/>
            <w:noWrap w:val="0"/>
            <w:vAlign w:val="center"/>
          </w:tcPr>
          <w:p w14:paraId="47E9DCC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姓名</w:t>
            </w:r>
          </w:p>
        </w:tc>
        <w:tc>
          <w:tcPr>
            <w:tcW w:w="1956" w:type="dxa"/>
            <w:noWrap w:val="0"/>
            <w:vAlign w:val="center"/>
          </w:tcPr>
          <w:p w14:paraId="767F525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单位名称</w:t>
            </w:r>
          </w:p>
        </w:tc>
        <w:tc>
          <w:tcPr>
            <w:tcW w:w="1501" w:type="dxa"/>
            <w:noWrap w:val="0"/>
            <w:vAlign w:val="center"/>
          </w:tcPr>
          <w:p w14:paraId="7A88501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职务/职称</w:t>
            </w:r>
          </w:p>
        </w:tc>
        <w:tc>
          <w:tcPr>
            <w:tcW w:w="1523" w:type="dxa"/>
            <w:noWrap w:val="0"/>
            <w:vAlign w:val="center"/>
          </w:tcPr>
          <w:p w14:paraId="3ACEB76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手机号码</w:t>
            </w:r>
          </w:p>
        </w:tc>
        <w:tc>
          <w:tcPr>
            <w:tcW w:w="1920" w:type="dxa"/>
            <w:noWrap w:val="0"/>
            <w:vAlign w:val="center"/>
          </w:tcPr>
          <w:p w14:paraId="3A0575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身份证号码</w:t>
            </w:r>
          </w:p>
        </w:tc>
        <w:tc>
          <w:tcPr>
            <w:tcW w:w="1572" w:type="dxa"/>
            <w:noWrap w:val="0"/>
            <w:vAlign w:val="center"/>
          </w:tcPr>
          <w:p w14:paraId="392D2B9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电子邮箱</w:t>
            </w:r>
          </w:p>
        </w:tc>
        <w:tc>
          <w:tcPr>
            <w:tcW w:w="1395" w:type="dxa"/>
            <w:noWrap w:val="0"/>
            <w:vAlign w:val="center"/>
          </w:tcPr>
          <w:p w14:paraId="28C3522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 w:color="000000"/>
                <w:lang w:val="en-US" w:eastAsia="zh-CN" w:bidi="ar-SA"/>
              </w:rPr>
              <w:t>报名人数</w:t>
            </w:r>
          </w:p>
        </w:tc>
      </w:tr>
      <w:tr w14:paraId="28FD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2725" w:type="dxa"/>
            <w:noWrap w:val="0"/>
            <w:vAlign w:val="center"/>
          </w:tcPr>
          <w:p w14:paraId="75C1CD3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1A8FE9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noWrap w:val="0"/>
            <w:vAlign w:val="center"/>
          </w:tcPr>
          <w:p w14:paraId="05535EB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F676D9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1D54CD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A024A7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2692CF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27D9DE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</w:tbl>
    <w:p w14:paraId="07CC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说明：1.各省（自治区、直辖市）培训负责人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CN"/>
        </w:rPr>
        <w:t>填写</w:t>
      </w:r>
      <w:r>
        <w:rPr>
          <w:rFonts w:hint="eastAsia" w:ascii="楷体" w:hAnsi="楷体" w:eastAsia="楷体" w:cs="楷体"/>
          <w:kern w:val="0"/>
          <w:sz w:val="24"/>
          <w:szCs w:val="24"/>
        </w:rPr>
        <w:t>此表后用Excel格式发送至电子邮箱：</w:t>
      </w:r>
      <w:r>
        <w:rPr>
          <w:rFonts w:hint="eastAsia" w:ascii="楷体" w:hAnsi="楷体" w:eastAsia="楷体" w:cs="楷体"/>
          <w:kern w:val="0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kern w:val="0"/>
          <w:sz w:val="24"/>
          <w:szCs w:val="24"/>
        </w:rPr>
        <w:instrText xml:space="preserve"> HYPERLINK "mailto:dxpx@naea.edu.cn" </w:instrText>
      </w:r>
      <w:r>
        <w:rPr>
          <w:rFonts w:hint="eastAsia" w:ascii="楷体" w:hAnsi="楷体" w:eastAsia="楷体" w:cs="楷体"/>
          <w:kern w:val="0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kern w:val="0"/>
          <w:sz w:val="24"/>
          <w:szCs w:val="24"/>
        </w:rPr>
        <w:t>dx</w:t>
      </w:r>
      <w:r>
        <w:rPr>
          <w:rFonts w:hint="eastAsia" w:ascii="楷体" w:hAnsi="楷体" w:eastAsia="楷体" w:cs="楷体"/>
          <w:kern w:val="0"/>
          <w:sz w:val="24"/>
          <w:szCs w:val="24"/>
          <w:lang w:val="zh-TW" w:eastAsia="zh-TW"/>
        </w:rPr>
        <w:t>px@naea.edu.cn</w:t>
      </w:r>
      <w:r>
        <w:rPr>
          <w:rFonts w:hint="eastAsia" w:ascii="楷体" w:hAnsi="楷体" w:eastAsia="楷体" w:cs="楷体"/>
          <w:kern w:val="0"/>
          <w:sz w:val="24"/>
          <w:szCs w:val="24"/>
          <w:lang w:val="zh-TW" w:eastAsia="zh-TW"/>
        </w:rPr>
        <w:fldChar w:fldCharType="end"/>
      </w:r>
      <w:r>
        <w:rPr>
          <w:rFonts w:hint="eastAsia" w:ascii="楷体" w:hAnsi="楷体" w:eastAsia="楷体" w:cs="楷体"/>
          <w:kern w:val="0"/>
          <w:sz w:val="24"/>
          <w:szCs w:val="24"/>
        </w:rPr>
        <w:t>；</w:t>
      </w:r>
    </w:p>
    <w:p w14:paraId="5856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kern w:val="0"/>
          <w:sz w:val="24"/>
          <w:szCs w:val="24"/>
        </w:rPr>
        <w:t>2.手机号是培训沟通重要手段和督学网络学院学习账号，必须真实准确，为本人常用号码。</w:t>
      </w:r>
    </w:p>
    <w:p w14:paraId="68FD57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87C98"/>
    <w:rsid w:val="1B987C98"/>
    <w:rsid w:val="6CB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149</Characters>
  <Lines>0</Lines>
  <Paragraphs>0</Paragraphs>
  <TotalTime>0</TotalTime>
  <ScaleCrop>false</ScaleCrop>
  <LinksUpToDate>false</LinksUpToDate>
  <CharactersWithSpaces>149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2026-05-18T10:53:00Z</dcterms:created>
  <dc:creator>努力的小汪</dc:creator>
  <cp:lastModifiedBy>努力的小汪</cp:lastModifiedBy>
  <dcterms:modified xsi:type="dcterms:W3CDTF">2026-05-18T10:55:58Z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AC2CC9D7B2F040C4A6881C43143F29AC_11</vt:lpwstr>
  </property>
  <property fmtid="{D5CDD505-2E9C-101B-9397-08002B2CF9AE}" pid="4" name="KSOTemplateDocerSaveRecord">
    <vt:lpwstr>eyJoZGlkIjoiMWE1ZTc4YjE3OWEwZTRjZGM0MWI1ZDBmZjY5YjM4NTYiLCJ1c2VySWQiOiIyMjQ3MDkzNjcifQ==</vt:lpwstr>
  </property>
</Properties>
</file>